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EF6" w:rsidRDefault="00ED4FF2" w:rsidP="007E42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bg-BG"/>
        </w:rPr>
      </w:pPr>
      <w:r>
        <w:rPr>
          <w:rFonts w:ascii="Times New Roman" w:hAnsi="Times New Roman" w:cs="Times New Roman"/>
          <w:b/>
          <w:sz w:val="28"/>
          <w:lang w:val="bg-BG"/>
        </w:rPr>
        <w:t>Примерен с</w:t>
      </w:r>
      <w:proofErr w:type="spellStart"/>
      <w:r w:rsidR="00B52EF6" w:rsidRPr="00B52EF6">
        <w:rPr>
          <w:rFonts w:ascii="Times New Roman" w:hAnsi="Times New Roman" w:cs="Times New Roman"/>
          <w:b/>
          <w:sz w:val="28"/>
        </w:rPr>
        <w:t>ценарий</w:t>
      </w:r>
      <w:proofErr w:type="spellEnd"/>
      <w:r w:rsidR="00B52EF6" w:rsidRPr="00B52EF6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="00B52EF6" w:rsidRPr="00B52EF6">
        <w:rPr>
          <w:rFonts w:ascii="Times New Roman" w:hAnsi="Times New Roman" w:cs="Times New Roman"/>
          <w:b/>
          <w:sz w:val="28"/>
        </w:rPr>
        <w:t>за</w:t>
      </w:r>
      <w:proofErr w:type="spellEnd"/>
      <w:r w:rsidR="00B52EF6" w:rsidRPr="00B52EF6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="00B52EF6" w:rsidRPr="00B52EF6">
        <w:rPr>
          <w:rFonts w:ascii="Times New Roman" w:hAnsi="Times New Roman" w:cs="Times New Roman"/>
          <w:b/>
          <w:sz w:val="28"/>
        </w:rPr>
        <w:t>Възкресение</w:t>
      </w:r>
      <w:proofErr w:type="spellEnd"/>
      <w:r w:rsidR="00B52EF6" w:rsidRPr="00B52EF6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="00B52EF6" w:rsidRPr="00B52EF6">
        <w:rPr>
          <w:rFonts w:ascii="Times New Roman" w:hAnsi="Times New Roman" w:cs="Times New Roman"/>
          <w:b/>
          <w:sz w:val="28"/>
        </w:rPr>
        <w:t>Христово</w:t>
      </w:r>
      <w:proofErr w:type="spellEnd"/>
      <w:r w:rsidR="00B52EF6" w:rsidRPr="00B52EF6">
        <w:rPr>
          <w:rFonts w:ascii="Times New Roman" w:hAnsi="Times New Roman" w:cs="Times New Roman"/>
          <w:b/>
          <w:sz w:val="28"/>
        </w:rPr>
        <w:t xml:space="preserve">, </w:t>
      </w:r>
      <w:r w:rsidR="00CB68A9">
        <w:rPr>
          <w:rFonts w:ascii="Times New Roman" w:hAnsi="Times New Roman" w:cs="Times New Roman"/>
          <w:b/>
          <w:sz w:val="28"/>
          <w:lang w:val="bg-BG"/>
        </w:rPr>
        <w:t>2</w:t>
      </w:r>
      <w:r w:rsidR="00033131">
        <w:rPr>
          <w:rFonts w:ascii="Times New Roman" w:hAnsi="Times New Roman" w:cs="Times New Roman"/>
          <w:b/>
          <w:sz w:val="28"/>
          <w:lang w:val="bg-BG"/>
        </w:rPr>
        <w:t xml:space="preserve"> клас</w:t>
      </w:r>
      <w:r w:rsidR="005B743D">
        <w:rPr>
          <w:rFonts w:ascii="Times New Roman" w:hAnsi="Times New Roman" w:cs="Times New Roman"/>
          <w:b/>
          <w:sz w:val="28"/>
          <w:lang w:val="bg-BG"/>
        </w:rPr>
        <w:t xml:space="preserve"> (1)</w:t>
      </w:r>
    </w:p>
    <w:p w:rsidR="0009645F" w:rsidRDefault="0009645F" w:rsidP="00B52EF6">
      <w:pPr>
        <w:spacing w:after="0" w:line="240" w:lineRule="auto"/>
        <w:rPr>
          <w:rFonts w:ascii="Times New Roman" w:hAnsi="Times New Roman" w:cs="Times New Roman"/>
          <w:b/>
          <w:sz w:val="28"/>
          <w:lang w:val="bg-BG"/>
        </w:rPr>
      </w:pPr>
    </w:p>
    <w:p w:rsidR="00CB68A9" w:rsidRPr="00CD2FAB" w:rsidRDefault="0012017A" w:rsidP="0012017A">
      <w:pPr>
        <w:spacing w:after="0" w:line="240" w:lineRule="auto"/>
        <w:ind w:firstLine="540"/>
        <w:rPr>
          <w:rFonts w:ascii="Times New Roman" w:hAnsi="Times New Roman" w:cs="Times New Roman"/>
          <w:sz w:val="24"/>
          <w:u w:val="single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Сценарият е посветен на Възкресение Христово</w:t>
      </w:r>
      <w:r w:rsidR="000307D7">
        <w:rPr>
          <w:rFonts w:ascii="Times New Roman" w:hAnsi="Times New Roman" w:cs="Times New Roman"/>
          <w:sz w:val="24"/>
          <w:szCs w:val="24"/>
          <w:lang w:val="bg-BG"/>
        </w:rPr>
        <w:t>, но наред с това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обобщава изученото през годината</w:t>
      </w:r>
      <w:r w:rsidR="000307D7">
        <w:rPr>
          <w:rFonts w:ascii="Times New Roman" w:hAnsi="Times New Roman" w:cs="Times New Roman"/>
          <w:sz w:val="24"/>
          <w:szCs w:val="24"/>
          <w:lang w:val="bg-BG"/>
        </w:rPr>
        <w:t>. О</w:t>
      </w:r>
      <w:r>
        <w:rPr>
          <w:rFonts w:ascii="Times New Roman" w:hAnsi="Times New Roman" w:cs="Times New Roman"/>
          <w:sz w:val="24"/>
          <w:szCs w:val="24"/>
          <w:lang w:val="bg-BG"/>
        </w:rPr>
        <w:t>сновен акцент са знанията за доброто и злото</w:t>
      </w:r>
      <w:r w:rsidR="00975102">
        <w:rPr>
          <w:rFonts w:ascii="Times New Roman" w:hAnsi="Times New Roman" w:cs="Times New Roman"/>
          <w:sz w:val="24"/>
          <w:szCs w:val="24"/>
          <w:lang w:val="bg-BG"/>
        </w:rPr>
        <w:t>, които са залегнали в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975102">
        <w:rPr>
          <w:rFonts w:ascii="Times New Roman" w:hAnsi="Times New Roman" w:cs="Times New Roman"/>
          <w:sz w:val="24"/>
          <w:szCs w:val="24"/>
          <w:lang w:val="bg-BG"/>
        </w:rPr>
        <w:t xml:space="preserve">изучаваните </w:t>
      </w:r>
      <w:r>
        <w:rPr>
          <w:rFonts w:ascii="Times New Roman" w:hAnsi="Times New Roman" w:cs="Times New Roman"/>
          <w:sz w:val="24"/>
          <w:szCs w:val="24"/>
          <w:lang w:val="bg-BG"/>
        </w:rPr>
        <w:t>във 2 клас</w:t>
      </w:r>
      <w:r w:rsidR="00975102" w:rsidRPr="0097510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975102">
        <w:rPr>
          <w:rFonts w:ascii="Times New Roman" w:hAnsi="Times New Roman" w:cs="Times New Roman"/>
          <w:sz w:val="24"/>
          <w:szCs w:val="24"/>
          <w:lang w:val="bg-BG"/>
        </w:rPr>
        <w:t>теми.</w:t>
      </w:r>
      <w:r w:rsidR="000307D7">
        <w:rPr>
          <w:rFonts w:ascii="Times New Roman" w:hAnsi="Times New Roman" w:cs="Times New Roman"/>
          <w:sz w:val="24"/>
          <w:szCs w:val="24"/>
          <w:lang w:val="bg-BG"/>
        </w:rPr>
        <w:t xml:space="preserve"> Включена е </w:t>
      </w:r>
      <w:r w:rsidR="000307D7" w:rsidRPr="00CD2FAB">
        <w:rPr>
          <w:rFonts w:ascii="Times New Roman" w:hAnsi="Times New Roman" w:cs="Times New Roman"/>
          <w:sz w:val="24"/>
          <w:szCs w:val="24"/>
          <w:u w:val="single"/>
          <w:lang w:val="bg-BG"/>
        </w:rPr>
        <w:t xml:space="preserve">сценка по притчата за Добрия самарянин, чрез която учениците </w:t>
      </w:r>
      <w:proofErr w:type="spellStart"/>
      <w:r w:rsidR="000307D7" w:rsidRPr="00CD2FAB">
        <w:rPr>
          <w:rFonts w:ascii="Times New Roman" w:hAnsi="Times New Roman" w:cs="Times New Roman"/>
          <w:sz w:val="24"/>
          <w:szCs w:val="24"/>
          <w:u w:val="single"/>
          <w:lang w:val="bg-BG"/>
        </w:rPr>
        <w:t>доосмислят</w:t>
      </w:r>
      <w:proofErr w:type="spellEnd"/>
      <w:r w:rsidR="000307D7" w:rsidRPr="00CD2FAB">
        <w:rPr>
          <w:rFonts w:ascii="Times New Roman" w:hAnsi="Times New Roman" w:cs="Times New Roman"/>
          <w:sz w:val="24"/>
          <w:szCs w:val="24"/>
          <w:u w:val="single"/>
          <w:lang w:val="bg-BG"/>
        </w:rPr>
        <w:t xml:space="preserve"> </w:t>
      </w:r>
      <w:r w:rsidR="00975102" w:rsidRPr="00CD2FAB">
        <w:rPr>
          <w:rFonts w:ascii="Times New Roman" w:hAnsi="Times New Roman" w:cs="Times New Roman"/>
          <w:sz w:val="24"/>
          <w:szCs w:val="24"/>
          <w:u w:val="single"/>
          <w:lang w:val="bg-BG"/>
        </w:rPr>
        <w:t xml:space="preserve">представата за </w:t>
      </w:r>
      <w:r w:rsidR="00975102" w:rsidRPr="00CD2FAB">
        <w:rPr>
          <w:rFonts w:ascii="Times New Roman" w:hAnsi="Times New Roman" w:cs="Times New Roman"/>
          <w:b/>
          <w:sz w:val="24"/>
          <w:szCs w:val="24"/>
          <w:u w:val="single"/>
          <w:lang w:val="bg-BG"/>
        </w:rPr>
        <w:t>милосърдието</w:t>
      </w:r>
      <w:r w:rsidR="00975102" w:rsidRPr="00CD2FAB">
        <w:rPr>
          <w:rFonts w:ascii="Times New Roman" w:hAnsi="Times New Roman" w:cs="Times New Roman"/>
          <w:sz w:val="24"/>
          <w:szCs w:val="24"/>
          <w:u w:val="single"/>
          <w:lang w:val="bg-BG"/>
        </w:rPr>
        <w:t xml:space="preserve"> и проявата му в човешките взаимоотношения.</w:t>
      </w:r>
    </w:p>
    <w:p w:rsidR="0012017A" w:rsidRPr="00CB68A9" w:rsidRDefault="0012017A" w:rsidP="0012017A">
      <w:pPr>
        <w:spacing w:after="0" w:line="240" w:lineRule="auto"/>
        <w:ind w:firstLine="540"/>
        <w:rPr>
          <w:rFonts w:ascii="Times New Roman" w:hAnsi="Times New Roman" w:cs="Times New Roman"/>
          <w:sz w:val="24"/>
          <w:lang w:val="bg-BG"/>
        </w:rPr>
      </w:pPr>
      <w:r w:rsidRPr="00CB68A9">
        <w:rPr>
          <w:rFonts w:ascii="Times New Roman" w:hAnsi="Times New Roman" w:cs="Times New Roman"/>
          <w:sz w:val="24"/>
          <w:lang w:val="bg-BG"/>
        </w:rPr>
        <w:t xml:space="preserve">Тържеството започва с </w:t>
      </w:r>
      <w:proofErr w:type="spellStart"/>
      <w:r w:rsidRPr="00CB68A9">
        <w:rPr>
          <w:rFonts w:ascii="Times New Roman" w:hAnsi="Times New Roman" w:cs="Times New Roman"/>
          <w:sz w:val="24"/>
          <w:lang w:val="bg-BG"/>
        </w:rPr>
        <w:t>Господнята</w:t>
      </w:r>
      <w:proofErr w:type="spellEnd"/>
      <w:r w:rsidRPr="00CB68A9">
        <w:rPr>
          <w:rFonts w:ascii="Times New Roman" w:hAnsi="Times New Roman" w:cs="Times New Roman"/>
          <w:sz w:val="24"/>
          <w:lang w:val="bg-BG"/>
        </w:rPr>
        <w:t xml:space="preserve"> молитва „Отче наш“</w:t>
      </w:r>
      <w:r w:rsidR="005B743D">
        <w:rPr>
          <w:rFonts w:ascii="Times New Roman" w:hAnsi="Times New Roman" w:cs="Times New Roman"/>
          <w:sz w:val="24"/>
          <w:lang w:val="bg-BG"/>
        </w:rPr>
        <w:t>.</w:t>
      </w:r>
    </w:p>
    <w:p w:rsidR="00CB68A9" w:rsidRDefault="00CB68A9" w:rsidP="0012017A">
      <w:pPr>
        <w:spacing w:after="0" w:line="240" w:lineRule="auto"/>
        <w:ind w:firstLine="540"/>
        <w:rPr>
          <w:rFonts w:ascii="Times New Roman" w:hAnsi="Times New Roman" w:cs="Times New Roman"/>
          <w:sz w:val="24"/>
          <w:lang w:val="bg-BG"/>
        </w:rPr>
      </w:pPr>
      <w:r w:rsidRPr="00CB68A9">
        <w:rPr>
          <w:rFonts w:ascii="Times New Roman" w:hAnsi="Times New Roman" w:cs="Times New Roman"/>
          <w:sz w:val="24"/>
          <w:lang w:val="bg-BG"/>
        </w:rPr>
        <w:t>Децата са подредени в полукръг. По време на сценката участниците в нея излизат напред. Между останалите деца са разпределени въвеждащите и заключителни стихове и стиховете на разказвачи на сценката.</w:t>
      </w:r>
    </w:p>
    <w:p w:rsidR="00CB68A9" w:rsidRPr="00CB68A9" w:rsidRDefault="00CB68A9" w:rsidP="000D2BCE">
      <w:pPr>
        <w:spacing w:after="0" w:line="240" w:lineRule="auto"/>
        <w:rPr>
          <w:rFonts w:ascii="Times New Roman" w:hAnsi="Times New Roman" w:cs="Times New Roman"/>
          <w:b/>
          <w:lang w:val="bg-BG"/>
        </w:rPr>
      </w:pPr>
    </w:p>
    <w:p w:rsidR="00033131" w:rsidRPr="000D2BCE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1. Да празнуваме събрахме се сега</w:t>
      </w:r>
      <w:r w:rsidR="000D2BCE" w:rsidRPr="000D2BCE">
        <w:rPr>
          <w:rFonts w:ascii="Times New Roman" w:hAnsi="Times New Roman" w:cs="Times New Roman"/>
          <w:sz w:val="24"/>
          <w:szCs w:val="24"/>
          <w:lang w:val="bg-BG"/>
        </w:rPr>
        <w:t xml:space="preserve"> -</w:t>
      </w:r>
    </w:p>
    <w:p w:rsidR="00033131" w:rsidRDefault="00CB68A9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Велик</w:t>
      </w:r>
      <w:r w:rsidR="00033131">
        <w:rPr>
          <w:rFonts w:ascii="Times New Roman" w:hAnsi="Times New Roman" w:cs="Times New Roman"/>
          <w:sz w:val="24"/>
          <w:szCs w:val="24"/>
          <w:lang w:val="bg-BG"/>
        </w:rPr>
        <w:t>ден - Възкресението на Христа!</w:t>
      </w:r>
    </w:p>
    <w:p w:rsidR="00033131" w:rsidRDefault="00033131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Какво научихме ще ви покажем,</w:t>
      </w:r>
    </w:p>
    <w:p w:rsidR="00033131" w:rsidRDefault="00033131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за Христовото учение  ще ви разкажем.</w:t>
      </w:r>
    </w:p>
    <w:p w:rsidR="00033131" w:rsidRDefault="00033131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2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. От учението на Христа</w:t>
      </w:r>
    </w:p>
    <w:p w:rsidR="00B500F3" w:rsidRPr="0009645F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няма нищо по-съвършено на света,</w:t>
      </w:r>
    </w:p>
    <w:p w:rsidR="00B500F3" w:rsidRPr="0009645F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защото няма по-голям закон </w:t>
      </w:r>
    </w:p>
    <w:p w:rsidR="00B500F3" w:rsidRPr="0009645F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от закона </w:t>
      </w:r>
      <w:r w:rsidR="00CB68A9">
        <w:rPr>
          <w:rFonts w:ascii="Times New Roman" w:hAnsi="Times New Roman" w:cs="Times New Roman"/>
          <w:sz w:val="24"/>
          <w:szCs w:val="24"/>
          <w:lang w:val="bg-BG"/>
        </w:rPr>
        <w:t>Божий з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>а любовта.</w:t>
      </w:r>
    </w:p>
    <w:p w:rsidR="00B52EF6" w:rsidRPr="0009645F" w:rsidRDefault="00B52EF6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. Сам Господ за хората на всичко бе готов</w:t>
      </w:r>
    </w:p>
    <w:p w:rsidR="00B500F3" w:rsidRPr="0009645F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на земята слезе от любов,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на пътя на спасението да ни постави,</w:t>
      </w:r>
    </w:p>
    <w:p w:rsidR="00B500F3" w:rsidRPr="00ED4FF2" w:rsidRDefault="005B743D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 нова заповед да ни настави.</w:t>
      </w:r>
    </w:p>
    <w:p w:rsidR="00B52EF6" w:rsidRPr="00ED4FF2" w:rsidRDefault="00B52EF6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ED4FF2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4</w:t>
      </w:r>
      <w:r w:rsidR="00B500F3" w:rsidRPr="00ED4FF2">
        <w:rPr>
          <w:rFonts w:ascii="Times New Roman" w:hAnsi="Times New Roman" w:cs="Times New Roman"/>
          <w:sz w:val="24"/>
          <w:szCs w:val="24"/>
          <w:lang w:val="bg-BG"/>
        </w:rPr>
        <w:t xml:space="preserve">. Да погледнем навътре към </w:t>
      </w:r>
      <w:proofErr w:type="spellStart"/>
      <w:r w:rsidR="00B500F3" w:rsidRPr="00ED4FF2">
        <w:rPr>
          <w:rFonts w:ascii="Times New Roman" w:hAnsi="Times New Roman" w:cs="Times New Roman"/>
          <w:sz w:val="24"/>
          <w:szCs w:val="24"/>
          <w:lang w:val="bg-BG"/>
        </w:rPr>
        <w:t>свойта</w:t>
      </w:r>
      <w:proofErr w:type="spellEnd"/>
      <w:r w:rsidR="00B500F3" w:rsidRPr="00ED4FF2">
        <w:rPr>
          <w:rFonts w:ascii="Times New Roman" w:hAnsi="Times New Roman" w:cs="Times New Roman"/>
          <w:sz w:val="24"/>
          <w:szCs w:val="24"/>
          <w:lang w:val="bg-BG"/>
        </w:rPr>
        <w:t xml:space="preserve"> душа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първо там да изчистим греха,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да не търсим сламка в окото на брата,</w:t>
      </w:r>
    </w:p>
    <w:p w:rsidR="00B52EF6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но от своето да извадим първо гредата.</w:t>
      </w:r>
    </w:p>
    <w:p w:rsidR="00B52EF6" w:rsidRPr="00ED4FF2" w:rsidRDefault="00B52EF6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ED4FF2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5</w:t>
      </w:r>
      <w:r w:rsidR="00B500F3" w:rsidRPr="00ED4FF2">
        <w:rPr>
          <w:rFonts w:ascii="Times New Roman" w:hAnsi="Times New Roman" w:cs="Times New Roman"/>
          <w:sz w:val="24"/>
          <w:szCs w:val="24"/>
          <w:lang w:val="bg-BG"/>
        </w:rPr>
        <w:t>. Да съдим другите не е добре,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всички носим много грехове,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Ако от сърце простим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и Господ ще омилостивим.</w:t>
      </w:r>
    </w:p>
    <w:p w:rsidR="00B52EF6" w:rsidRPr="00ED4FF2" w:rsidRDefault="00B52EF6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ED4FF2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6</w:t>
      </w:r>
      <w:r w:rsidR="00B500F3" w:rsidRPr="00ED4FF2">
        <w:rPr>
          <w:rFonts w:ascii="Times New Roman" w:hAnsi="Times New Roman" w:cs="Times New Roman"/>
          <w:sz w:val="24"/>
          <w:szCs w:val="24"/>
          <w:lang w:val="bg-BG"/>
        </w:rPr>
        <w:t>. За злото да не отмъщаваме,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но бързо всичко да прощаваме.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На брата да дадем каквото той желае,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щом от него се нуждае.</w:t>
      </w:r>
    </w:p>
    <w:p w:rsidR="00B52EF6" w:rsidRPr="00ED4FF2" w:rsidRDefault="00B52EF6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ED4FF2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7</w:t>
      </w:r>
      <w:r w:rsidR="00B500F3" w:rsidRPr="00ED4FF2">
        <w:rPr>
          <w:rFonts w:ascii="Times New Roman" w:hAnsi="Times New Roman" w:cs="Times New Roman"/>
          <w:sz w:val="24"/>
          <w:szCs w:val="24"/>
          <w:lang w:val="bg-BG"/>
        </w:rPr>
        <w:t>. Да се молим скрито и на тайно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за чужди погледи незнайно,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че Бог в сърцето ни поглежда</w:t>
      </w:r>
    </w:p>
    <w:p w:rsidR="00B500F3" w:rsidRPr="00ED4FF2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ED4FF2">
        <w:rPr>
          <w:rFonts w:ascii="Times New Roman" w:hAnsi="Times New Roman" w:cs="Times New Roman"/>
          <w:sz w:val="24"/>
          <w:szCs w:val="24"/>
          <w:lang w:val="bg-BG"/>
        </w:rPr>
        <w:t>каквото нужно е отрежда.</w:t>
      </w:r>
    </w:p>
    <w:p w:rsidR="00033131" w:rsidRDefault="00033131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33131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8</w:t>
      </w:r>
      <w:r w:rsidR="00B500F3" w:rsidRPr="00033131">
        <w:rPr>
          <w:rFonts w:ascii="Times New Roman" w:hAnsi="Times New Roman" w:cs="Times New Roman"/>
          <w:sz w:val="24"/>
          <w:szCs w:val="24"/>
          <w:lang w:val="bg-BG"/>
        </w:rPr>
        <w:t>. Постим ли - да не бъде за похвала.</w:t>
      </w:r>
    </w:p>
    <w:p w:rsidR="00B500F3" w:rsidRPr="0009645F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Милостиня даваме ли – да не е за слава.</w:t>
      </w:r>
    </w:p>
    <w:p w:rsidR="00B500F3" w:rsidRPr="0009645F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Бог знае какво е в сърцето,</w:t>
      </w:r>
    </w:p>
    <w:p w:rsidR="00B500F3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на скромните дава награда в небето.</w:t>
      </w:r>
    </w:p>
    <w:p w:rsidR="003F54D0" w:rsidRPr="0009645F" w:rsidRDefault="003F54D0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033131" w:rsidP="00CF4F71">
      <w:pPr>
        <w:spacing w:after="0" w:line="240" w:lineRule="auto"/>
        <w:ind w:left="1530" w:hanging="27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>9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. Най-високо стои в заповедта</w:t>
      </w:r>
    </w:p>
    <w:p w:rsidR="00B500F3" w:rsidRPr="0009645F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на Господ повелята за любовта.</w:t>
      </w:r>
    </w:p>
    <w:p w:rsidR="00B500F3" w:rsidRPr="0009645F" w:rsidRDefault="00B500F3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Любов към ближния ще прояви,</w:t>
      </w:r>
    </w:p>
    <w:p w:rsidR="00B500F3" w:rsidRPr="0009645F" w:rsidRDefault="000D2BCE" w:rsidP="00CF4F71">
      <w:pPr>
        <w:spacing w:after="0" w:line="240" w:lineRule="auto"/>
        <w:ind w:left="153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който прощава и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обича </w:t>
      </w:r>
      <w:proofErr w:type="spellStart"/>
      <w:r w:rsidR="00062167">
        <w:rPr>
          <w:rFonts w:ascii="Times New Roman" w:hAnsi="Times New Roman" w:cs="Times New Roman"/>
          <w:sz w:val="24"/>
          <w:szCs w:val="24"/>
          <w:lang w:val="bg-BG"/>
        </w:rPr>
        <w:t>врагa</w:t>
      </w:r>
      <w:proofErr w:type="spellEnd"/>
      <w:r w:rsidR="00062167">
        <w:rPr>
          <w:rFonts w:ascii="Times New Roman" w:hAnsi="Times New Roman" w:cs="Times New Roman"/>
          <w:sz w:val="24"/>
          <w:szCs w:val="24"/>
          <w:lang w:val="bg-BG"/>
        </w:rPr>
        <w:t xml:space="preserve"> си</w:t>
      </w:r>
      <w:r w:rsidR="00062167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дори.</w:t>
      </w:r>
    </w:p>
    <w:p w:rsidR="00B52EF6" w:rsidRPr="0009645F" w:rsidRDefault="00B500F3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B500F3" w:rsidRPr="0009645F" w:rsidRDefault="00033131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10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. Един книжник искал Господ да изпита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и лукаво </w:t>
      </w:r>
      <w:r w:rsidR="00CB68A9">
        <w:rPr>
          <w:rFonts w:ascii="Times New Roman" w:hAnsi="Times New Roman" w:cs="Times New Roman"/>
          <w:sz w:val="24"/>
          <w:szCs w:val="24"/>
          <w:lang w:val="bg-BG"/>
        </w:rPr>
        <w:t>книжникът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запитал: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Кой е наш ближен според заповедта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тази</w:t>
      </w:r>
      <w:r w:rsidR="005B743D">
        <w:rPr>
          <w:rFonts w:ascii="Times New Roman" w:hAnsi="Times New Roman" w:cs="Times New Roman"/>
          <w:sz w:val="24"/>
          <w:szCs w:val="24"/>
          <w:lang w:val="bg-BG"/>
        </w:rPr>
        <w:t xml:space="preserve"> най-първа заповед – за любовта?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B500F3" w:rsidP="00CF4F71">
      <w:pPr>
        <w:spacing w:after="0" w:line="240" w:lineRule="auto"/>
        <w:ind w:left="1440" w:hanging="45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33131">
        <w:rPr>
          <w:rFonts w:ascii="Times New Roman" w:hAnsi="Times New Roman" w:cs="Times New Roman"/>
          <w:sz w:val="24"/>
          <w:szCs w:val="24"/>
          <w:lang w:val="bg-BG"/>
        </w:rPr>
        <w:t>11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. За да отговори на въпроса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на този книжник израилтянин,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разказал Господ една притча</w:t>
      </w:r>
      <w:r w:rsidR="00975102">
        <w:rPr>
          <w:rFonts w:ascii="Times New Roman" w:hAnsi="Times New Roman" w:cs="Times New Roman"/>
          <w:sz w:val="24"/>
          <w:szCs w:val="24"/>
          <w:lang w:val="bg-BG"/>
        </w:rPr>
        <w:t xml:space="preserve"> -</w:t>
      </w:r>
    </w:p>
    <w:p w:rsidR="00B500F3" w:rsidRPr="0009645F" w:rsidRDefault="00062167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притчата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за добрия самарянин.</w:t>
      </w:r>
    </w:p>
    <w:p w:rsidR="00B52EF6" w:rsidRPr="0009645F" w:rsidRDefault="00B52EF6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7E4293" w:rsidRDefault="00B500F3" w:rsidP="00CB68A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  <w:lang w:val="bg-BG"/>
        </w:rPr>
      </w:pPr>
      <w:r w:rsidRPr="007E4293">
        <w:rPr>
          <w:rFonts w:ascii="Times New Roman" w:hAnsi="Times New Roman" w:cs="Times New Roman"/>
          <w:b/>
          <w:sz w:val="28"/>
          <w:szCs w:val="24"/>
          <w:lang w:val="bg-BG"/>
        </w:rPr>
        <w:t>Добрият самарянин</w:t>
      </w:r>
      <w:r w:rsidR="000307D7">
        <w:rPr>
          <w:rFonts w:ascii="Times New Roman" w:hAnsi="Times New Roman" w:cs="Times New Roman"/>
          <w:b/>
          <w:sz w:val="28"/>
          <w:szCs w:val="24"/>
          <w:lang w:val="bg-BG"/>
        </w:rPr>
        <w:t>*</w:t>
      </w:r>
    </w:p>
    <w:p w:rsidR="00B500F3" w:rsidRPr="0009645F" w:rsidRDefault="00B500F3" w:rsidP="00CB68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(сценка)</w:t>
      </w:r>
    </w:p>
    <w:p w:rsidR="000D2BCE" w:rsidRDefault="000D2BCE" w:rsidP="0009645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B500F3" w:rsidP="0009645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По пътя върви пътник с торба на рамо. </w:t>
      </w:r>
    </w:p>
    <w:p w:rsidR="00B52EF6" w:rsidRPr="000C2E54" w:rsidRDefault="00B52EF6" w:rsidP="00B500F3">
      <w:pPr>
        <w:spacing w:after="0" w:line="240" w:lineRule="auto"/>
        <w:rPr>
          <w:rFonts w:ascii="Times New Roman" w:hAnsi="Times New Roman" w:cs="Times New Roman"/>
          <w:sz w:val="12"/>
          <w:szCs w:val="24"/>
          <w:lang w:val="bg-BG"/>
        </w:rPr>
      </w:pPr>
    </w:p>
    <w:p w:rsidR="00B500F3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Разказвач</w:t>
      </w:r>
      <w:r w:rsidR="00CF4F71">
        <w:rPr>
          <w:rFonts w:ascii="Times New Roman" w:hAnsi="Times New Roman" w:cs="Times New Roman"/>
          <w:sz w:val="24"/>
          <w:szCs w:val="24"/>
          <w:lang w:val="bg-BG"/>
        </w:rPr>
        <w:t>и (12-16 стих)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7E4293" w:rsidRPr="000C2E54" w:rsidRDefault="007E4293" w:rsidP="00CF4F71">
      <w:pPr>
        <w:spacing w:after="0" w:line="240" w:lineRule="auto"/>
        <w:ind w:left="1440"/>
        <w:rPr>
          <w:rFonts w:ascii="Times New Roman" w:hAnsi="Times New Roman" w:cs="Times New Roman"/>
          <w:sz w:val="16"/>
          <w:szCs w:val="24"/>
          <w:lang w:val="bg-BG"/>
        </w:rPr>
      </w:pPr>
    </w:p>
    <w:p w:rsidR="00B500F3" w:rsidRPr="0009645F" w:rsidRDefault="00033131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12.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Веднъж по път безлюден, тих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един човек вървял самотен.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Но преди да стигне до града,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случила му се голяма беда.</w:t>
      </w:r>
    </w:p>
    <w:p w:rsidR="00975102" w:rsidRDefault="00975102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</w:p>
    <w:p w:rsidR="00975102" w:rsidRDefault="00975102" w:rsidP="00975102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Появяват се разбойници и се прокрадват зад пътника.</w:t>
      </w:r>
    </w:p>
    <w:p w:rsidR="00975102" w:rsidRDefault="00975102" w:rsidP="00975102">
      <w:pPr>
        <w:spacing w:after="0" w:line="240" w:lineRule="auto"/>
        <w:ind w:left="1440" w:hanging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033131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13.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Разбойници </w:t>
      </w:r>
      <w:proofErr w:type="spellStart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изкочили</w:t>
      </w:r>
      <w:proofErr w:type="spellEnd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внезапно,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повалили го на земята,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удряли го многократно</w:t>
      </w:r>
    </w:p>
    <w:p w:rsidR="00975102" w:rsidRDefault="00975102" w:rsidP="009751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додето потрошили му ребрата.</w:t>
      </w:r>
      <w:r w:rsidRPr="0097510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975102" w:rsidRDefault="00975102" w:rsidP="009751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975102" w:rsidRPr="0009645F" w:rsidRDefault="00975102" w:rsidP="0097510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Разбойниците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C2E54">
        <w:rPr>
          <w:rFonts w:ascii="Times New Roman" w:hAnsi="Times New Roman" w:cs="Times New Roman"/>
          <w:sz w:val="24"/>
          <w:szCs w:val="24"/>
          <w:lang w:val="bg-BG"/>
        </w:rPr>
        <w:t xml:space="preserve">се доближават и с удари на тояги 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повалят </w:t>
      </w:r>
      <w:r w:rsidR="000C2E54">
        <w:rPr>
          <w:rFonts w:ascii="Times New Roman" w:hAnsi="Times New Roman" w:cs="Times New Roman"/>
          <w:sz w:val="24"/>
          <w:szCs w:val="24"/>
          <w:lang w:val="bg-BG"/>
        </w:rPr>
        <w:t xml:space="preserve">пътника 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>на земята</w:t>
      </w:r>
      <w:r w:rsidR="000C2E54">
        <w:rPr>
          <w:rFonts w:ascii="Times New Roman" w:hAnsi="Times New Roman" w:cs="Times New Roman"/>
          <w:sz w:val="24"/>
          <w:szCs w:val="24"/>
          <w:lang w:val="bg-BG"/>
        </w:rPr>
        <w:t>. Свалят му връхната дреха, измъкват торбата с парите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и го оставят да лежи с изпокъсани дрехи, наранен и безпомощен.</w:t>
      </w:r>
    </w:p>
    <w:p w:rsidR="00B52EF6" w:rsidRPr="0009645F" w:rsidRDefault="00B52EF6" w:rsidP="000C2E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033131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14.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Прибрали бързо те парите,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дрехите му дори свалили,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захвърлили го до скалите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и бързо след това се скрили.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033131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15.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Изоставен човекът там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лежал полумъртъв и ням.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И там в този летен зной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едвам поемал въздух той.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09645F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16.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След доста време по пътя сам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вървял свещеник към града голям.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Отдалеч страдалеца съзрял,</w:t>
      </w:r>
    </w:p>
    <w:p w:rsidR="00B500F3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но до него изобщо не </w:t>
      </w:r>
      <w:r w:rsidR="00062167">
        <w:rPr>
          <w:rFonts w:ascii="Times New Roman" w:hAnsi="Times New Roman" w:cs="Times New Roman"/>
          <w:sz w:val="24"/>
          <w:szCs w:val="24"/>
          <w:lang w:val="bg-BG"/>
        </w:rPr>
        <w:t xml:space="preserve">се 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>спрял.</w:t>
      </w:r>
    </w:p>
    <w:p w:rsidR="000D2BCE" w:rsidRPr="0009645F" w:rsidRDefault="000D2BCE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B500F3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lastRenderedPageBreak/>
        <w:t>По пътя идва свещеник и изразява съжаление към наранения, но отминава.</w:t>
      </w:r>
    </w:p>
    <w:p w:rsidR="003F54D0" w:rsidRDefault="003F54D0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09645F" w:rsidRDefault="0009645F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Свещеник: </w:t>
      </w:r>
    </w:p>
    <w:p w:rsidR="00B500F3" w:rsidRPr="000D2BCE" w:rsidRDefault="0009645F" w:rsidP="00CF4F71">
      <w:pPr>
        <w:spacing w:after="0" w:line="240" w:lineRule="auto"/>
        <w:ind w:left="144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17.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>О как горко е тоз пострадал</w:t>
      </w:r>
      <w:r w:rsidR="000D2BCE" w:rsidRPr="000D2BCE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без пари и дрехи е останал.</w:t>
      </w:r>
    </w:p>
    <w:p w:rsidR="00B500F3" w:rsidRPr="000D2BCE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Да побързам докато е време</w:t>
      </w:r>
      <w:r w:rsidR="000D2BCE" w:rsidRPr="000D2BCE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разбойници да не нападнат и мене.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CF4F71" w:rsidRDefault="00CF4F71" w:rsidP="00CF4F71">
      <w:pPr>
        <w:spacing w:after="0" w:line="240" w:lineRule="auto"/>
        <w:ind w:left="1440" w:hanging="45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CB68A9">
        <w:rPr>
          <w:rFonts w:ascii="Times New Roman" w:hAnsi="Times New Roman" w:cs="Times New Roman"/>
          <w:sz w:val="24"/>
          <w:szCs w:val="24"/>
          <w:lang w:val="bg-BG"/>
        </w:rPr>
        <w:t xml:space="preserve">18.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>Че той скоро без туй ще умре,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а мене разбойник може да обере.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Час по скоро да вървя,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че важна работа имам сега.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Default="00CF4F71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Разказвачи (</w:t>
      </w:r>
      <w:r w:rsidR="007E4293">
        <w:rPr>
          <w:rFonts w:ascii="Times New Roman" w:hAnsi="Times New Roman" w:cs="Times New Roman"/>
          <w:sz w:val="24"/>
          <w:szCs w:val="24"/>
          <w:lang w:val="bg-BG"/>
        </w:rPr>
        <w:t>19,</w:t>
      </w:r>
      <w:r w:rsidR="000C2E54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E4293">
        <w:rPr>
          <w:rFonts w:ascii="Times New Roman" w:hAnsi="Times New Roman" w:cs="Times New Roman"/>
          <w:sz w:val="24"/>
          <w:szCs w:val="24"/>
          <w:lang w:val="bg-BG"/>
        </w:rPr>
        <w:t>20 стих)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7E4293" w:rsidRPr="000C2E54" w:rsidRDefault="007E4293" w:rsidP="00CF4F71">
      <w:pPr>
        <w:spacing w:after="0" w:line="240" w:lineRule="auto"/>
        <w:ind w:left="1440"/>
        <w:rPr>
          <w:rFonts w:ascii="Times New Roman" w:hAnsi="Times New Roman" w:cs="Times New Roman"/>
          <w:sz w:val="10"/>
          <w:szCs w:val="24"/>
          <w:lang w:val="bg-BG"/>
        </w:rPr>
      </w:pPr>
    </w:p>
    <w:p w:rsidR="00B500F3" w:rsidRPr="0009645F" w:rsidRDefault="00CF4F71" w:rsidP="00CF4F71">
      <w:pPr>
        <w:spacing w:after="0" w:line="240" w:lineRule="auto"/>
        <w:ind w:left="1440" w:hanging="45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CB68A9">
        <w:rPr>
          <w:rFonts w:ascii="Times New Roman" w:hAnsi="Times New Roman" w:cs="Times New Roman"/>
          <w:sz w:val="24"/>
          <w:szCs w:val="24"/>
          <w:lang w:val="bg-BG"/>
        </w:rPr>
        <w:t xml:space="preserve">19.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Така останал да стене човека,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а никой не идвал по тази пътека,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додето задал се един </w:t>
      </w:r>
      <w:proofErr w:type="spellStart"/>
      <w:r w:rsidRPr="0009645F">
        <w:rPr>
          <w:rFonts w:ascii="Times New Roman" w:hAnsi="Times New Roman" w:cs="Times New Roman"/>
          <w:sz w:val="24"/>
          <w:szCs w:val="24"/>
          <w:lang w:val="bg-BG"/>
        </w:rPr>
        <w:t>левит</w:t>
      </w:r>
      <w:proofErr w:type="spellEnd"/>
    </w:p>
    <w:p w:rsidR="00B500F3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и видял човека пребит.</w:t>
      </w:r>
    </w:p>
    <w:p w:rsidR="000C2E54" w:rsidRPr="000C2E54" w:rsidRDefault="000C2E54" w:rsidP="00CF4F71">
      <w:pPr>
        <w:spacing w:after="0" w:line="240" w:lineRule="auto"/>
        <w:ind w:left="1440"/>
        <w:rPr>
          <w:rFonts w:ascii="Times New Roman" w:hAnsi="Times New Roman" w:cs="Times New Roman"/>
          <w:sz w:val="12"/>
          <w:szCs w:val="24"/>
          <w:lang w:val="bg-BG"/>
        </w:rPr>
      </w:pPr>
    </w:p>
    <w:p w:rsidR="000C2E54" w:rsidRPr="000D2BCE" w:rsidRDefault="000C2E54" w:rsidP="000C2E5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По пътя идва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левит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0D2BCE" w:rsidRPr="000D2BC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0D2BCE">
        <w:rPr>
          <w:rFonts w:ascii="Times New Roman" w:hAnsi="Times New Roman" w:cs="Times New Roman"/>
          <w:sz w:val="24"/>
          <w:szCs w:val="24"/>
          <w:lang w:val="bg-BG"/>
        </w:rPr>
        <w:t>Разказвач сочи към него и пояснява:</w:t>
      </w:r>
    </w:p>
    <w:p w:rsidR="00B52EF6" w:rsidRPr="000C2E54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18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20. </w:t>
      </w:r>
      <w:proofErr w:type="spellStart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Левит</w:t>
      </w:r>
      <w:proofErr w:type="spellEnd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– това при евреите означава, </w:t>
      </w:r>
    </w:p>
    <w:p w:rsidR="00B500F3" w:rsidRPr="0009645F" w:rsidRDefault="000D2BCE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че той на свещеника помага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в храма.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Той знаел - закона му повелява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до нищо нечисто да не се приближава.</w:t>
      </w:r>
    </w:p>
    <w:p w:rsidR="00B52EF6" w:rsidRPr="000C2E54" w:rsidRDefault="00B52EF6" w:rsidP="00B500F3">
      <w:pPr>
        <w:spacing w:after="0" w:line="240" w:lineRule="auto"/>
        <w:rPr>
          <w:rFonts w:ascii="Times New Roman" w:hAnsi="Times New Roman" w:cs="Times New Roman"/>
          <w:sz w:val="16"/>
          <w:szCs w:val="24"/>
          <w:lang w:val="bg-BG"/>
        </w:rPr>
      </w:pPr>
    </w:p>
    <w:p w:rsidR="00B52EF6" w:rsidRPr="000C2E54" w:rsidRDefault="000C2E54" w:rsidP="00B500F3">
      <w:pPr>
        <w:spacing w:after="0" w:line="240" w:lineRule="auto"/>
        <w:rPr>
          <w:rFonts w:ascii="Times New Roman" w:hAnsi="Times New Roman" w:cs="Times New Roman"/>
          <w:sz w:val="16"/>
          <w:szCs w:val="24"/>
          <w:lang w:val="bg-BG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Левитът</w:t>
      </w:r>
      <w:proofErr w:type="spellEnd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също не желае да се приближи до пострадалия</w:t>
      </w:r>
      <w:r w:rsidR="000D2BCE">
        <w:rPr>
          <w:rFonts w:ascii="Times New Roman" w:hAnsi="Times New Roman" w:cs="Times New Roman"/>
          <w:sz w:val="24"/>
          <w:szCs w:val="24"/>
          <w:lang w:val="bg-BG"/>
        </w:rPr>
        <w:t>.</w:t>
      </w:r>
    </w:p>
    <w:p w:rsidR="000D2BCE" w:rsidRDefault="000D2BCE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09645F" w:rsidRDefault="0009645F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Левит</w:t>
      </w:r>
      <w:proofErr w:type="spellEnd"/>
      <w:r>
        <w:rPr>
          <w:rFonts w:ascii="Times New Roman" w:hAnsi="Times New Roman" w:cs="Times New Roman"/>
          <w:sz w:val="24"/>
          <w:szCs w:val="24"/>
          <w:lang w:val="bg-BG"/>
        </w:rPr>
        <w:t xml:space="preserve">: </w:t>
      </w:r>
    </w:p>
    <w:p w:rsidR="00B500F3" w:rsidRPr="00CF4F71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21.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>Макар да чувам аз стенания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По-важно е да изпълня всички писания,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а там написано е лист по лист -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в храма </w:t>
      </w:r>
      <w:proofErr w:type="spellStart"/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левитът</w:t>
      </w:r>
      <w:proofErr w:type="spellEnd"/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да не влиза нечист.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CF4F71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22.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>Може би ще мине някой друг,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той да се заеме с този тук,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защото грях ще е това</w:t>
      </w:r>
    </w:p>
    <w:p w:rsidR="00B52EF6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до него да се доближа.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Default="00CF4F71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Разказвач</w:t>
      </w:r>
      <w:r w:rsidR="007E4293">
        <w:rPr>
          <w:rFonts w:ascii="Times New Roman" w:hAnsi="Times New Roman" w:cs="Times New Roman"/>
          <w:sz w:val="24"/>
          <w:szCs w:val="24"/>
          <w:lang w:val="bg-BG"/>
        </w:rPr>
        <w:t>и (23-25 стих)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0C2E54" w:rsidRPr="0009645F" w:rsidRDefault="000C2E54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23.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Останал човекът да лежи в </w:t>
      </w:r>
      <w:proofErr w:type="spellStart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прахта</w:t>
      </w:r>
      <w:proofErr w:type="spellEnd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а минало се доста време.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С пресъхнала си уста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нямал сили дори да стене.</w:t>
      </w:r>
    </w:p>
    <w:p w:rsidR="00B52EF6" w:rsidRPr="0009645F" w:rsidRDefault="00B52EF6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09645F" w:rsidRDefault="0009645F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Накрая идва самарянин, </w:t>
      </w:r>
      <w:r>
        <w:rPr>
          <w:rFonts w:ascii="Times New Roman" w:hAnsi="Times New Roman" w:cs="Times New Roman"/>
          <w:sz w:val="24"/>
          <w:szCs w:val="24"/>
          <w:lang w:val="bg-BG"/>
        </w:rPr>
        <w:t>който се приближава към мястото, където лежи пребитият човек.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09645F" w:rsidRDefault="0009645F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24.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Но ето по пътя човек се задал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и отдалеч пребития съзрял.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Самарянин бил той от чужда страна,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а самаряните и юдеите имали стара вражда.</w:t>
      </w:r>
    </w:p>
    <w:p w:rsidR="005B743D" w:rsidRDefault="005B743D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25.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Но без да мисли за враждата,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скочил от осела си на земята,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повдигнал на пострадалия главата,</w:t>
      </w:r>
    </w:p>
    <w:p w:rsidR="00B500F3" w:rsidRPr="0009645F" w:rsidRDefault="005B743D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и с вода намокрил му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устата.</w:t>
      </w:r>
    </w:p>
    <w:p w:rsidR="00B52EF6" w:rsidRPr="0009645F" w:rsidRDefault="00B52EF6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09645F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Самарянинът</w:t>
      </w:r>
      <w:r w:rsidR="000D2BCE">
        <w:rPr>
          <w:rFonts w:ascii="Times New Roman" w:hAnsi="Times New Roman" w:cs="Times New Roman"/>
          <w:sz w:val="24"/>
          <w:szCs w:val="24"/>
          <w:lang w:val="bg-BG"/>
        </w:rPr>
        <w:t xml:space="preserve"> веднага щом забеляз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ва ранения, спуща се към него, дава </w:t>
      </w:r>
    </w:p>
    <w:p w:rsidR="00B500F3" w:rsidRPr="0009645F" w:rsidRDefault="00B500F3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му вода в устата, после изважда две шишенца</w:t>
      </w:r>
      <w:r w:rsidR="00D341E9">
        <w:rPr>
          <w:rFonts w:ascii="Times New Roman" w:hAnsi="Times New Roman" w:cs="Times New Roman"/>
          <w:sz w:val="24"/>
          <w:szCs w:val="24"/>
          <w:lang w:val="bg-BG"/>
        </w:rPr>
        <w:t xml:space="preserve"> -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с елей и </w:t>
      </w:r>
      <w:r w:rsidR="00D341E9">
        <w:rPr>
          <w:rFonts w:ascii="Times New Roman" w:hAnsi="Times New Roman" w:cs="Times New Roman"/>
          <w:sz w:val="24"/>
          <w:szCs w:val="24"/>
          <w:lang w:val="bg-BG"/>
        </w:rPr>
        <w:t xml:space="preserve">с 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вино и намазва раните му. </w:t>
      </w:r>
    </w:p>
    <w:p w:rsidR="00B52EF6" w:rsidRPr="0009645F" w:rsidRDefault="00B52EF6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09645F" w:rsidRDefault="0009645F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Самарянин: </w:t>
      </w:r>
    </w:p>
    <w:p w:rsidR="003A5ACF" w:rsidRDefault="003A5ACF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CF4F71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26.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Горкият, дълго сигурно лежи 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под слънцето</w:t>
      </w:r>
      <w:r w:rsidR="000D2BCE">
        <w:rPr>
          <w:rFonts w:ascii="Times New Roman" w:hAnsi="Times New Roman" w:cs="Times New Roman"/>
          <w:i/>
          <w:sz w:val="24"/>
          <w:szCs w:val="24"/>
          <w:lang w:val="bg-BG"/>
        </w:rPr>
        <w:t>,</w:t>
      </w: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навярно от зори</w:t>
      </w:r>
      <w:r w:rsidR="000D2BCE">
        <w:rPr>
          <w:rFonts w:ascii="Times New Roman" w:hAnsi="Times New Roman" w:cs="Times New Roman"/>
          <w:i/>
          <w:sz w:val="24"/>
          <w:szCs w:val="24"/>
          <w:lang w:val="bg-BG"/>
        </w:rPr>
        <w:t>.</w:t>
      </w: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</w:t>
      </w:r>
    </w:p>
    <w:p w:rsidR="00B500F3" w:rsidRPr="00CF4F71" w:rsidRDefault="000D2BCE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i/>
          <w:sz w:val="24"/>
          <w:szCs w:val="24"/>
          <w:lang w:val="bg-BG"/>
        </w:rPr>
        <w:t>А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>ко никой не му подаде ръка,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скоро ще го грабне смъртта. 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CF4F71" w:rsidRDefault="00CF4F71" w:rsidP="00CF4F71">
      <w:pPr>
        <w:spacing w:after="0" w:line="240" w:lineRule="auto"/>
        <w:ind w:left="1440" w:hanging="45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CB68A9">
        <w:rPr>
          <w:rFonts w:ascii="Times New Roman" w:hAnsi="Times New Roman" w:cs="Times New Roman"/>
          <w:sz w:val="24"/>
          <w:szCs w:val="24"/>
          <w:lang w:val="bg-BG"/>
        </w:rPr>
        <w:t xml:space="preserve">27.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>Човек е той, какво че не е от моя род,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животът е ценен при всеки народ.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И него навярно го чакат деца,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да побързам </w:t>
      </w:r>
      <w:r w:rsidR="000D2BCE">
        <w:rPr>
          <w:rFonts w:ascii="Times New Roman" w:hAnsi="Times New Roman" w:cs="Times New Roman"/>
          <w:i/>
          <w:sz w:val="24"/>
          <w:szCs w:val="24"/>
          <w:lang w:val="bg-BG"/>
        </w:rPr>
        <w:t xml:space="preserve">и </w:t>
      </w: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да го спася. 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Default="003A5ACF" w:rsidP="003A5ACF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По време на следващите стихове се извършват действията, описани в тях. Вместо на осел, самарянинът слага през рамо ръката на пострадалия пътник и двамата тръгват.</w:t>
      </w:r>
    </w:p>
    <w:p w:rsidR="003A5ACF" w:rsidRDefault="003A5ACF" w:rsidP="003A5AC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3A5ACF" w:rsidRDefault="003A5ACF" w:rsidP="003A5AC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Разказвачи (28-29 стих). </w:t>
      </w:r>
    </w:p>
    <w:p w:rsidR="007E4293" w:rsidRPr="0009645F" w:rsidRDefault="007E429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28.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С вино и елей раните му той измил,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с труд на осела си пострадалия качил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и потеглил бързо към града,</w:t>
      </w:r>
    </w:p>
    <w:p w:rsidR="00B500F3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където смятал да остане през нощта.</w:t>
      </w:r>
    </w:p>
    <w:p w:rsidR="003A5ACF" w:rsidRDefault="003A5ACF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3A5ACF" w:rsidRPr="0009645F" w:rsidRDefault="003A5ACF" w:rsidP="003A5ACF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Двамата приближават към гостоприемницата (представена с одър и малка маса). Там стои стопанинът, който помага на самарянина да внесат и положат на леглото пострадалия.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29.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В една гостоприемница се спрял,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вътре пребития човек прибрал.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С хазяина го понесли на ръце,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сложили го на леглото те.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2EF6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Самарянин</w:t>
      </w:r>
      <w:r w:rsidR="0009645F">
        <w:rPr>
          <w:rFonts w:ascii="Times New Roman" w:hAnsi="Times New Roman" w:cs="Times New Roman"/>
          <w:sz w:val="24"/>
          <w:szCs w:val="24"/>
          <w:lang w:val="bg-BG"/>
        </w:rPr>
        <w:t>: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B500F3" w:rsidRPr="00CF4F71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30.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Раните да му превържем, 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а после да го облечем.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Нека тука пренощува с мен,</w:t>
      </w:r>
    </w:p>
    <w:p w:rsidR="00B500F3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додето дойде новия ден.</w:t>
      </w:r>
    </w:p>
    <w:p w:rsidR="003A5ACF" w:rsidRDefault="003A5ACF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B52EF6" w:rsidRPr="0009645F" w:rsidRDefault="003A5ACF" w:rsidP="003A5ACF">
      <w:pPr>
        <w:spacing w:after="0" w:line="240" w:lineRule="auto"/>
        <w:ind w:left="1440" w:hanging="90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Стопанинът и самарянинът превързват и обличат пътника, а после лягат да спят.</w:t>
      </w:r>
    </w:p>
    <w:p w:rsidR="003A5ACF" w:rsidRDefault="003A5ACF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Разказвач :</w:t>
      </w: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31.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Така прекарали нощта,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а щом събудили се сутринта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самарянинът при хазяина се явил</w:t>
      </w:r>
    </w:p>
    <w:p w:rsidR="00B52EF6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и така му наредил: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2EF6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lastRenderedPageBreak/>
        <w:t>Самарянин</w:t>
      </w:r>
      <w:r w:rsidR="0009645F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B500F3" w:rsidRPr="00CF4F71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32.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Стопанино, два </w:t>
      </w:r>
      <w:proofErr w:type="spellStart"/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>динария</w:t>
      </w:r>
      <w:proofErr w:type="spellEnd"/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 ти давам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и на тебе го оставям.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За него добре се погрижи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от смъртта да се спаси.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Похарчиш ли за него повече от това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когато се връщам ще ти доплатя.</w:t>
      </w:r>
    </w:p>
    <w:p w:rsidR="003F54D0" w:rsidRDefault="003F54D0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09645F" w:rsidRDefault="0009645F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Стопанин:</w:t>
      </w:r>
    </w:p>
    <w:p w:rsidR="00B500F3" w:rsidRPr="00CF4F71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i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33. </w:t>
      </w:r>
      <w:r w:rsidR="00B500F3" w:rsidRPr="00CF4F71">
        <w:rPr>
          <w:rFonts w:ascii="Times New Roman" w:hAnsi="Times New Roman" w:cs="Times New Roman"/>
          <w:i/>
          <w:sz w:val="24"/>
          <w:szCs w:val="24"/>
          <w:lang w:val="bg-BG"/>
        </w:rPr>
        <w:t>Добри човече, не се тревожи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Много страдалецът ще ти благодари,</w:t>
      </w:r>
    </w:p>
    <w:p w:rsidR="00B500F3" w:rsidRPr="00CF4F71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 xml:space="preserve">задето от пътя го прибра </w:t>
      </w:r>
    </w:p>
    <w:p w:rsidR="00B500F3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  <w:r w:rsidRPr="00CF4F71">
        <w:rPr>
          <w:rFonts w:ascii="Times New Roman" w:hAnsi="Times New Roman" w:cs="Times New Roman"/>
          <w:i/>
          <w:sz w:val="24"/>
          <w:szCs w:val="24"/>
          <w:lang w:val="bg-BG"/>
        </w:rPr>
        <w:t>и го спаси от смъртта.</w:t>
      </w:r>
    </w:p>
    <w:p w:rsidR="003A5ACF" w:rsidRDefault="003A5ACF" w:rsidP="00CF4F71">
      <w:pPr>
        <w:spacing w:after="0"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bg-BG"/>
        </w:rPr>
      </w:pPr>
    </w:p>
    <w:p w:rsidR="003A5ACF" w:rsidRPr="003A5ACF" w:rsidRDefault="003A5ACF" w:rsidP="003A5ACF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  <w:lang w:val="bg-BG"/>
        </w:rPr>
      </w:pPr>
      <w:r w:rsidRPr="003A5ACF">
        <w:rPr>
          <w:rFonts w:ascii="Times New Roman" w:hAnsi="Times New Roman" w:cs="Times New Roman"/>
          <w:sz w:val="24"/>
          <w:szCs w:val="24"/>
          <w:lang w:val="bg-BG"/>
        </w:rPr>
        <w:t>Всички участници в сценката се хващат за ръце и се покланят.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Напред излизат разказвачи, за да кажат поуката от сценката.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Разказвач</w:t>
      </w:r>
      <w:r w:rsidR="007E4293">
        <w:rPr>
          <w:rFonts w:ascii="Times New Roman" w:hAnsi="Times New Roman" w:cs="Times New Roman"/>
          <w:sz w:val="24"/>
          <w:szCs w:val="24"/>
          <w:lang w:val="bg-BG"/>
        </w:rPr>
        <w:t>и (34-35 стих)</w:t>
      </w:r>
      <w:r w:rsidRPr="0009645F">
        <w:rPr>
          <w:rFonts w:ascii="Times New Roman" w:hAnsi="Times New Roman" w:cs="Times New Roman"/>
          <w:sz w:val="24"/>
          <w:szCs w:val="24"/>
          <w:lang w:val="bg-BG"/>
        </w:rPr>
        <w:t>:</w:t>
      </w:r>
    </w:p>
    <w:p w:rsidR="007E4293" w:rsidRPr="0009645F" w:rsidRDefault="007E429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34.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С притчата разказана тука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Господ дал на всички поука.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За нас е ближен всеки на света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дори да имаме с него вражда.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44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35. 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Добрият самарянин в тази притча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Самия Господ изобразява, 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че Той ръка на всекиго подава</w:t>
      </w:r>
    </w:p>
    <w:p w:rsidR="00B500F3" w:rsidRPr="0009645F" w:rsidRDefault="00B500F3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и всекиго обича и спасява.</w:t>
      </w:r>
    </w:p>
    <w:p w:rsidR="00B52EF6" w:rsidRPr="0009645F" w:rsidRDefault="00B52EF6" w:rsidP="00CF4F71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Default="00B500F3" w:rsidP="00CF4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- край на сценката </w:t>
      </w:r>
      <w:r w:rsidR="00605C5B">
        <w:rPr>
          <w:rFonts w:ascii="Times New Roman" w:hAnsi="Times New Roman" w:cs="Times New Roman"/>
          <w:sz w:val="24"/>
          <w:szCs w:val="24"/>
          <w:lang w:val="bg-BG"/>
        </w:rPr>
        <w:t>–</w:t>
      </w:r>
    </w:p>
    <w:p w:rsidR="00605C5B" w:rsidRDefault="00605C5B" w:rsidP="00CF4F7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bg-BG"/>
        </w:rPr>
      </w:pPr>
    </w:p>
    <w:p w:rsidR="00605C5B" w:rsidRPr="0009645F" w:rsidRDefault="00605C5B" w:rsidP="00605C5B">
      <w:pPr>
        <w:spacing w:after="0" w:line="240" w:lineRule="auto"/>
        <w:ind w:firstLine="540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Всички деца се събират заедно. Последните два стиха могат да бъдат казани хорово -половината деца казват първия стих, другата половина – втория.</w:t>
      </w:r>
    </w:p>
    <w:p w:rsidR="00B52EF6" w:rsidRPr="0009645F" w:rsidRDefault="00B52EF6" w:rsidP="00B500F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620" w:hanging="45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 36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. Да прославим Господ в този час -</w:t>
      </w:r>
    </w:p>
    <w:p w:rsidR="00B500F3" w:rsidRPr="0009645F" w:rsidRDefault="00B500F3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пострада Той за всички нас.</w:t>
      </w:r>
    </w:p>
    <w:p w:rsidR="00B500F3" w:rsidRPr="0009645F" w:rsidRDefault="00B500F3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Покаем ли се – прощава ни греха, </w:t>
      </w:r>
    </w:p>
    <w:p w:rsidR="00B500F3" w:rsidRPr="0009645F" w:rsidRDefault="00B500F3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а с Възкресението </w:t>
      </w:r>
      <w:proofErr w:type="spellStart"/>
      <w:r w:rsidRPr="0009645F">
        <w:rPr>
          <w:rFonts w:ascii="Times New Roman" w:hAnsi="Times New Roman" w:cs="Times New Roman"/>
          <w:sz w:val="24"/>
          <w:szCs w:val="24"/>
          <w:lang w:val="bg-BG"/>
        </w:rPr>
        <w:t>Си</w:t>
      </w:r>
      <w:proofErr w:type="spellEnd"/>
      <w:r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победи смъртта!</w:t>
      </w:r>
    </w:p>
    <w:p w:rsidR="00B52EF6" w:rsidRPr="0009645F" w:rsidRDefault="00B52EF6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B68A9" w:rsidP="00CF4F71">
      <w:pPr>
        <w:spacing w:after="0" w:line="240" w:lineRule="auto"/>
        <w:ind w:left="1620" w:hanging="36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37</w:t>
      </w:r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. И чуйте как </w:t>
      </w:r>
      <w:proofErr w:type="spellStart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>благовестят</w:t>
      </w:r>
      <w:proofErr w:type="spellEnd"/>
      <w:r w:rsidR="00B500F3" w:rsidRPr="0009645F">
        <w:rPr>
          <w:rFonts w:ascii="Times New Roman" w:hAnsi="Times New Roman" w:cs="Times New Roman"/>
          <w:sz w:val="24"/>
          <w:szCs w:val="24"/>
          <w:lang w:val="bg-BG"/>
        </w:rPr>
        <w:t xml:space="preserve"> камбани.</w:t>
      </w:r>
    </w:p>
    <w:p w:rsidR="00B500F3" w:rsidRPr="0009645F" w:rsidRDefault="00B500F3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Да се зарадваме и веселим,</w:t>
      </w:r>
    </w:p>
    <w:p w:rsidR="00B500F3" w:rsidRPr="0009645F" w:rsidRDefault="00B500F3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че днес Христовата любов събра ни,</w:t>
      </w:r>
    </w:p>
    <w:p w:rsidR="00B500F3" w:rsidRPr="0009645F" w:rsidRDefault="00B500F3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 w:rsidRPr="0009645F">
        <w:rPr>
          <w:rFonts w:ascii="Times New Roman" w:hAnsi="Times New Roman" w:cs="Times New Roman"/>
          <w:sz w:val="24"/>
          <w:szCs w:val="24"/>
          <w:lang w:val="bg-BG"/>
        </w:rPr>
        <w:t>с „Хр</w:t>
      </w:r>
      <w:r w:rsidR="00605C5B">
        <w:rPr>
          <w:rFonts w:ascii="Times New Roman" w:hAnsi="Times New Roman" w:cs="Times New Roman"/>
          <w:sz w:val="24"/>
          <w:szCs w:val="24"/>
          <w:lang w:val="bg-BG"/>
        </w:rPr>
        <w:t xml:space="preserve">истос </w:t>
      </w:r>
      <w:proofErr w:type="spellStart"/>
      <w:r w:rsidR="00605C5B">
        <w:rPr>
          <w:rFonts w:ascii="Times New Roman" w:hAnsi="Times New Roman" w:cs="Times New Roman"/>
          <w:sz w:val="24"/>
          <w:szCs w:val="24"/>
          <w:lang w:val="bg-BG"/>
        </w:rPr>
        <w:t>възкресе</w:t>
      </w:r>
      <w:proofErr w:type="spellEnd"/>
      <w:r w:rsidR="00605C5B">
        <w:rPr>
          <w:rFonts w:ascii="Times New Roman" w:hAnsi="Times New Roman" w:cs="Times New Roman"/>
          <w:sz w:val="24"/>
          <w:szCs w:val="24"/>
          <w:lang w:val="bg-BG"/>
        </w:rPr>
        <w:t>” да се поздравим!</w:t>
      </w:r>
    </w:p>
    <w:p w:rsidR="00B52EF6" w:rsidRPr="0009645F" w:rsidRDefault="00B52EF6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B500F3" w:rsidRPr="0009645F" w:rsidRDefault="00CF4F71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Всички: </w:t>
      </w:r>
      <w:r w:rsidR="00B500F3" w:rsidRPr="00D341E9">
        <w:rPr>
          <w:rFonts w:ascii="Times New Roman" w:hAnsi="Times New Roman" w:cs="Times New Roman"/>
          <w:b/>
          <w:i/>
          <w:sz w:val="24"/>
          <w:szCs w:val="24"/>
          <w:lang w:val="bg-BG"/>
        </w:rPr>
        <w:t>Честито Възкресение Христово!</w:t>
      </w:r>
    </w:p>
    <w:p w:rsidR="000307D7" w:rsidRDefault="000307D7" w:rsidP="00CF4F71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p w:rsidR="000307D7" w:rsidRP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</w:pPr>
      <w:r w:rsidRPr="000307D7">
        <w:rPr>
          <w:rFonts w:ascii="Times New Roman" w:hAnsi="Times New Roman" w:cs="Times New Roman"/>
          <w:sz w:val="24"/>
          <w:szCs w:val="24"/>
          <w:lang w:val="bg-BG"/>
        </w:rPr>
        <w:t>Всички слушат/запяват тропара на Възкресение:</w:t>
      </w:r>
    </w:p>
    <w:p w:rsidR="000307D7" w:rsidRP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</w:pPr>
      <w:r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</w:p>
    <w:p w:rsid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  <w:sectPr w:rsidR="000307D7" w:rsidSect="00636DB4">
          <w:pgSz w:w="12240" w:h="15840"/>
          <w:pgMar w:top="630" w:right="1170" w:bottom="720" w:left="1440" w:header="720" w:footer="720" w:gutter="0"/>
          <w:cols w:space="720"/>
          <w:docGrid w:linePitch="360"/>
        </w:sectPr>
      </w:pPr>
    </w:p>
    <w:p w:rsidR="000307D7" w:rsidRPr="000307D7" w:rsidRDefault="005B743D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Христос </w:t>
      </w:r>
      <w:proofErr w:type="spellStart"/>
      <w:r>
        <w:rPr>
          <w:rFonts w:ascii="Times New Roman" w:hAnsi="Times New Roman" w:cs="Times New Roman"/>
          <w:sz w:val="24"/>
          <w:szCs w:val="24"/>
          <w:lang w:val="bg-BG"/>
        </w:rPr>
        <w:t>вос</w:t>
      </w:r>
      <w:r w:rsidR="000307D7" w:rsidRPr="000307D7">
        <w:rPr>
          <w:rFonts w:ascii="Times New Roman" w:hAnsi="Times New Roman" w:cs="Times New Roman"/>
          <w:sz w:val="24"/>
          <w:szCs w:val="24"/>
          <w:lang w:val="bg-BG"/>
        </w:rPr>
        <w:t>кресе</w:t>
      </w:r>
      <w:proofErr w:type="spellEnd"/>
      <w:r w:rsidR="000307D7"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 из </w:t>
      </w:r>
      <w:proofErr w:type="spellStart"/>
      <w:r w:rsidR="000307D7" w:rsidRPr="000307D7">
        <w:rPr>
          <w:rFonts w:ascii="Times New Roman" w:hAnsi="Times New Roman" w:cs="Times New Roman"/>
          <w:sz w:val="24"/>
          <w:szCs w:val="24"/>
          <w:lang w:val="bg-BG"/>
        </w:rPr>
        <w:t>мертвих</w:t>
      </w:r>
      <w:proofErr w:type="spellEnd"/>
    </w:p>
    <w:p w:rsidR="000307D7" w:rsidRP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</w:pPr>
      <w:proofErr w:type="spellStart"/>
      <w:r w:rsidRPr="000307D7">
        <w:rPr>
          <w:rFonts w:ascii="Times New Roman" w:hAnsi="Times New Roman" w:cs="Times New Roman"/>
          <w:sz w:val="24"/>
          <w:szCs w:val="24"/>
          <w:lang w:val="bg-BG"/>
        </w:rPr>
        <w:t>смертию</w:t>
      </w:r>
      <w:proofErr w:type="spellEnd"/>
      <w:r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307D7">
        <w:rPr>
          <w:rFonts w:ascii="Times New Roman" w:hAnsi="Times New Roman" w:cs="Times New Roman"/>
          <w:sz w:val="24"/>
          <w:szCs w:val="24"/>
          <w:lang w:val="bg-BG"/>
        </w:rPr>
        <w:t>смерть</w:t>
      </w:r>
      <w:proofErr w:type="spellEnd"/>
      <w:r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proofErr w:type="spellStart"/>
      <w:r w:rsidRPr="000307D7">
        <w:rPr>
          <w:rFonts w:ascii="Times New Roman" w:hAnsi="Times New Roman" w:cs="Times New Roman"/>
          <w:sz w:val="24"/>
          <w:szCs w:val="24"/>
          <w:lang w:val="bg-BG"/>
        </w:rPr>
        <w:t>поправ</w:t>
      </w:r>
      <w:proofErr w:type="spellEnd"/>
    </w:p>
    <w:p w:rsidR="000307D7" w:rsidRP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</w:pPr>
      <w:r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и </w:t>
      </w:r>
      <w:proofErr w:type="spellStart"/>
      <w:r w:rsidRPr="000307D7">
        <w:rPr>
          <w:rFonts w:ascii="Times New Roman" w:hAnsi="Times New Roman" w:cs="Times New Roman"/>
          <w:sz w:val="24"/>
          <w:szCs w:val="24"/>
          <w:lang w:val="bg-BG"/>
        </w:rPr>
        <w:t>сущим</w:t>
      </w:r>
      <w:proofErr w:type="spellEnd"/>
      <w:r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 во </w:t>
      </w:r>
      <w:proofErr w:type="spellStart"/>
      <w:r w:rsidRPr="000307D7">
        <w:rPr>
          <w:rFonts w:ascii="Times New Roman" w:hAnsi="Times New Roman" w:cs="Times New Roman"/>
          <w:sz w:val="24"/>
          <w:szCs w:val="24"/>
          <w:lang w:val="bg-BG"/>
        </w:rPr>
        <w:t>гробех</w:t>
      </w:r>
      <w:proofErr w:type="spellEnd"/>
    </w:p>
    <w:p w:rsidR="000307D7" w:rsidRP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</w:pPr>
      <w:r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живот </w:t>
      </w:r>
      <w:proofErr w:type="spellStart"/>
      <w:r w:rsidRPr="000307D7">
        <w:rPr>
          <w:rFonts w:ascii="Times New Roman" w:hAnsi="Times New Roman" w:cs="Times New Roman"/>
          <w:sz w:val="24"/>
          <w:szCs w:val="24"/>
          <w:lang w:val="bg-BG"/>
        </w:rPr>
        <w:t>даровав</w:t>
      </w:r>
      <w:proofErr w:type="spellEnd"/>
      <w:r w:rsidRPr="000307D7">
        <w:rPr>
          <w:rFonts w:ascii="Times New Roman" w:hAnsi="Times New Roman" w:cs="Times New Roman"/>
          <w:sz w:val="24"/>
          <w:szCs w:val="24"/>
          <w:lang w:val="bg-BG"/>
        </w:rPr>
        <w:t>.</w:t>
      </w:r>
      <w:r w:rsidR="0072463F" w:rsidRPr="0072463F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72463F" w:rsidRPr="00115D97">
        <w:rPr>
          <w:rFonts w:ascii="Times New Roman" w:hAnsi="Times New Roman" w:cs="Times New Roman"/>
          <w:sz w:val="24"/>
          <w:szCs w:val="24"/>
          <w:lang w:val="bg-BG"/>
        </w:rPr>
        <w:t>(3</w:t>
      </w:r>
      <w:r w:rsidR="0072463F" w:rsidRPr="00B218FE">
        <w:rPr>
          <w:rFonts w:ascii="Times New Roman" w:hAnsi="Times New Roman" w:cs="Times New Roman"/>
          <w:sz w:val="24"/>
          <w:szCs w:val="24"/>
          <w:lang w:val="bg-BG"/>
        </w:rPr>
        <w:t>пъти</w:t>
      </w:r>
      <w:r w:rsidR="0072463F" w:rsidRPr="00115D97">
        <w:rPr>
          <w:rFonts w:ascii="Times New Roman" w:hAnsi="Times New Roman" w:cs="Times New Roman"/>
          <w:sz w:val="24"/>
          <w:szCs w:val="24"/>
          <w:lang w:val="bg-BG"/>
        </w:rPr>
        <w:t>)</w:t>
      </w:r>
    </w:p>
    <w:p w:rsidR="000307D7" w:rsidRPr="000307D7" w:rsidRDefault="000307D7" w:rsidP="00605C5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  <w:r w:rsidRPr="000307D7">
        <w:rPr>
          <w:rFonts w:ascii="Times New Roman" w:hAnsi="Times New Roman" w:cs="Times New Roman"/>
          <w:sz w:val="24"/>
          <w:szCs w:val="24"/>
          <w:lang w:val="bg-BG"/>
        </w:rPr>
        <w:lastRenderedPageBreak/>
        <w:t>Превод: Христос възкръсна от мъртвите</w:t>
      </w:r>
    </w:p>
    <w:p w:rsidR="000307D7" w:rsidRP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</w:pPr>
      <w:r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 и със смърт смъртта победи, и на тия,</w:t>
      </w:r>
    </w:p>
    <w:p w:rsidR="000307D7" w:rsidRP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</w:pPr>
      <w:r w:rsidRPr="000307D7">
        <w:rPr>
          <w:rFonts w:ascii="Times New Roman" w:hAnsi="Times New Roman" w:cs="Times New Roman"/>
          <w:sz w:val="24"/>
          <w:szCs w:val="24"/>
          <w:lang w:val="bg-BG"/>
        </w:rPr>
        <w:t xml:space="preserve"> които са в гробовете, живот подари.</w:t>
      </w:r>
    </w:p>
    <w:p w:rsidR="000307D7" w:rsidRDefault="000307D7" w:rsidP="00030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  <w:sectPr w:rsidR="000307D7" w:rsidSect="000307D7">
          <w:type w:val="continuous"/>
          <w:pgSz w:w="12240" w:h="15840"/>
          <w:pgMar w:top="630" w:right="1170" w:bottom="720" w:left="1440" w:header="720" w:footer="720" w:gutter="0"/>
          <w:cols w:num="2" w:space="720"/>
          <w:docGrid w:linePitch="360"/>
        </w:sectPr>
      </w:pPr>
    </w:p>
    <w:p w:rsidR="000307D7" w:rsidRDefault="000307D7" w:rsidP="000307D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0307D7" w:rsidRPr="000307D7" w:rsidRDefault="000307D7" w:rsidP="000307D7">
      <w:pPr>
        <w:spacing w:after="0" w:line="240" w:lineRule="auto"/>
        <w:ind w:left="1440" w:hanging="1530"/>
        <w:rPr>
          <w:rFonts w:ascii="Times New Roman" w:hAnsi="Times New Roman" w:cs="Times New Roman"/>
          <w:sz w:val="24"/>
          <w:szCs w:val="24"/>
          <w:lang w:val="bg-BG"/>
        </w:rPr>
        <w:sectPr w:rsidR="000307D7" w:rsidRPr="000307D7" w:rsidSect="000307D7">
          <w:type w:val="continuous"/>
          <w:pgSz w:w="12240" w:h="15840"/>
          <w:pgMar w:top="630" w:right="1170" w:bottom="72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0307D7" w:rsidRDefault="000307D7" w:rsidP="000307D7">
      <w:pPr>
        <w:spacing w:after="0" w:line="240" w:lineRule="auto"/>
        <w:ind w:left="1440" w:hanging="1530"/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0307D7">
        <w:rPr>
          <w:rFonts w:ascii="Times New Roman" w:hAnsi="Times New Roman" w:cs="Times New Roman"/>
          <w:sz w:val="24"/>
          <w:szCs w:val="24"/>
          <w:lang w:val="bg-BG"/>
        </w:rPr>
        <w:lastRenderedPageBreak/>
        <w:t>*</w:t>
      </w:r>
      <w:r w:rsidRPr="00D341E9">
        <w:rPr>
          <w:rFonts w:ascii="Times New Roman" w:hAnsi="Times New Roman" w:cs="Times New Roman"/>
          <w:b/>
          <w:sz w:val="24"/>
          <w:szCs w:val="24"/>
          <w:lang w:val="bg-BG"/>
        </w:rPr>
        <w:t>Притчата за Добрия самарянин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(Лука 10:25-37)</w:t>
      </w:r>
    </w:p>
    <w:p w:rsidR="000307D7" w:rsidRPr="000307D7" w:rsidRDefault="000307D7" w:rsidP="000307D7">
      <w:pPr>
        <w:spacing w:after="0" w:line="240" w:lineRule="auto"/>
        <w:ind w:left="1440" w:hanging="1530"/>
        <w:jc w:val="center"/>
        <w:rPr>
          <w:rFonts w:ascii="Times New Roman" w:hAnsi="Times New Roman" w:cs="Times New Roman"/>
          <w:sz w:val="24"/>
          <w:szCs w:val="24"/>
          <w:lang w:val="bg-BG"/>
        </w:rPr>
      </w:pP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25. И ето, един законник стана и, изкушавайки Го, рече: Учителю, какво да направя, за да наследя живот вечен?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26. А Той му каза: в Закона що е писано? как четеш?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27. Той отговори и рече; "Възлюби Господа, Бога твоето, от всичкото си сърце, и от всичката си душа, и с всичката си сила, и с всичкия си разум, и ближния си като себе си".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28. Иисус му каза: право отговори; тъй постъпвай, и ще бъдеш жив.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29. Но той, като искаше да се оправдае, рече на Иисуса: а кой е моят ближен?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 xml:space="preserve">30. Отговори Иисус и каза: един човек слизаше от Йерусалим в </w:t>
      </w:r>
      <w:proofErr w:type="spellStart"/>
      <w:r w:rsidRPr="000307D7">
        <w:rPr>
          <w:lang w:val="bg-BG"/>
        </w:rPr>
        <w:t>Иерихон</w:t>
      </w:r>
      <w:proofErr w:type="spellEnd"/>
      <w:r w:rsidRPr="000307D7">
        <w:rPr>
          <w:lang w:val="bg-BG"/>
        </w:rPr>
        <w:t xml:space="preserve">, и налетя на разбойници, които го съблякоха, </w:t>
      </w:r>
      <w:proofErr w:type="spellStart"/>
      <w:r w:rsidRPr="000307D7">
        <w:rPr>
          <w:lang w:val="bg-BG"/>
        </w:rPr>
        <w:t>изпонараниха</w:t>
      </w:r>
      <w:proofErr w:type="spellEnd"/>
      <w:r w:rsidRPr="000307D7">
        <w:rPr>
          <w:lang w:val="bg-BG"/>
        </w:rPr>
        <w:t xml:space="preserve"> го и си заминаха, като го оставиха полумъртъв.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31. Случайно един свещеник слизаше по тоя път, и, като го видя, отмина.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 xml:space="preserve">32. Също и един </w:t>
      </w:r>
      <w:proofErr w:type="spellStart"/>
      <w:r w:rsidRPr="000307D7">
        <w:rPr>
          <w:lang w:val="bg-BG"/>
        </w:rPr>
        <w:t>левит</w:t>
      </w:r>
      <w:proofErr w:type="spellEnd"/>
      <w:r w:rsidRPr="000307D7">
        <w:rPr>
          <w:lang w:val="bg-BG"/>
        </w:rPr>
        <w:t>, като стигна до същото място, приближи се, погледна и отмина.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33. Един пък самарянин, който пътуваше, дойде до него, видя го и се смили,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34. и, като се приближи, превърза му раните, изливайки елей и вино; след това го качи на добичето си, откара го в страноприемницата и се погрижи за него.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 xml:space="preserve">35. А на другия ден, като си заминаваше, извади два </w:t>
      </w:r>
      <w:proofErr w:type="spellStart"/>
      <w:r w:rsidRPr="000307D7">
        <w:rPr>
          <w:lang w:val="bg-BG"/>
        </w:rPr>
        <w:t>динария</w:t>
      </w:r>
      <w:proofErr w:type="spellEnd"/>
      <w:r w:rsidRPr="000307D7">
        <w:rPr>
          <w:lang w:val="bg-BG"/>
        </w:rPr>
        <w:t xml:space="preserve">, даде на съдържателя и му рече: погрижи се за него; и, ако потрошиш нещо повече, </w:t>
      </w:r>
      <w:proofErr w:type="spellStart"/>
      <w:r w:rsidRPr="000307D7">
        <w:rPr>
          <w:lang w:val="bg-BG"/>
        </w:rPr>
        <w:t>навръщане</w:t>
      </w:r>
      <w:proofErr w:type="spellEnd"/>
      <w:r w:rsidRPr="000307D7">
        <w:rPr>
          <w:lang w:val="bg-BG"/>
        </w:rPr>
        <w:t xml:space="preserve"> аз ще ти заплатя.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36. И тъй, кой от тези трима ти се вижда да е бил ближен на изпадналия в ръцете на разбойниците?</w:t>
      </w:r>
    </w:p>
    <w:p w:rsidR="000307D7" w:rsidRPr="000307D7" w:rsidRDefault="000307D7" w:rsidP="000307D7">
      <w:pPr>
        <w:pStyle w:val="a4"/>
        <w:spacing w:before="0" w:beforeAutospacing="0" w:after="0" w:afterAutospacing="0"/>
        <w:rPr>
          <w:lang w:val="bg-BG"/>
        </w:rPr>
      </w:pPr>
      <w:r w:rsidRPr="000307D7">
        <w:rPr>
          <w:lang w:val="bg-BG"/>
        </w:rPr>
        <w:t>37. Той отговори: оня, който му стори милост. Тогава Иисус му каза: иди и ти прави също така.</w:t>
      </w:r>
    </w:p>
    <w:p w:rsidR="000307D7" w:rsidRPr="00B500F3" w:rsidRDefault="000307D7" w:rsidP="000307D7">
      <w:pPr>
        <w:spacing w:after="0" w:line="240" w:lineRule="auto"/>
        <w:ind w:left="1620"/>
        <w:rPr>
          <w:rFonts w:ascii="Times New Roman" w:hAnsi="Times New Roman" w:cs="Times New Roman"/>
          <w:sz w:val="24"/>
          <w:szCs w:val="24"/>
          <w:lang w:val="bg-BG"/>
        </w:rPr>
      </w:pPr>
    </w:p>
    <w:sectPr w:rsidR="000307D7" w:rsidRPr="00B500F3" w:rsidSect="000307D7">
      <w:type w:val="continuous"/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C12"/>
    <w:rsid w:val="000307D7"/>
    <w:rsid w:val="00033131"/>
    <w:rsid w:val="00062167"/>
    <w:rsid w:val="0009645F"/>
    <w:rsid w:val="000C2E54"/>
    <w:rsid w:val="000D2BCE"/>
    <w:rsid w:val="0012017A"/>
    <w:rsid w:val="003A5ACF"/>
    <w:rsid w:val="003C4693"/>
    <w:rsid w:val="003F54D0"/>
    <w:rsid w:val="005B743D"/>
    <w:rsid w:val="00605C5B"/>
    <w:rsid w:val="0072463F"/>
    <w:rsid w:val="007E4293"/>
    <w:rsid w:val="00865C12"/>
    <w:rsid w:val="00975102"/>
    <w:rsid w:val="00B500F3"/>
    <w:rsid w:val="00B52EF6"/>
    <w:rsid w:val="00CB4A9A"/>
    <w:rsid w:val="00CB68A9"/>
    <w:rsid w:val="00CD2FAB"/>
    <w:rsid w:val="00CF4F71"/>
    <w:rsid w:val="00D341E9"/>
    <w:rsid w:val="00ED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CB0BB"/>
  <w15:chartTrackingRefBased/>
  <w15:docId w15:val="{CA6979C7-6C18-4B9B-9F08-69F82E9E6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313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307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24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1301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</dc:creator>
  <cp:keywords/>
  <dc:description/>
  <cp:lastModifiedBy>LB</cp:lastModifiedBy>
  <cp:revision>20</cp:revision>
  <cp:lastPrinted>2025-02-10T10:02:00Z</cp:lastPrinted>
  <dcterms:created xsi:type="dcterms:W3CDTF">2021-04-09T05:47:00Z</dcterms:created>
  <dcterms:modified xsi:type="dcterms:W3CDTF">2025-02-10T10:02:00Z</dcterms:modified>
</cp:coreProperties>
</file>