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30FE" w:rsidRPr="000C30FE" w:rsidRDefault="000C30FE" w:rsidP="000C30FE">
      <w:pPr>
        <w:spacing w:after="0" w:line="240" w:lineRule="auto"/>
        <w:ind w:firstLine="540"/>
        <w:jc w:val="center"/>
        <w:rPr>
          <w:rFonts w:ascii="Times New Roman" w:hAnsi="Times New Roman" w:cs="Times New Roman"/>
          <w:b/>
          <w:sz w:val="36"/>
          <w:lang w:val="bg-BG"/>
        </w:rPr>
      </w:pPr>
      <w:r w:rsidRPr="000C30FE">
        <w:rPr>
          <w:rFonts w:ascii="Times New Roman" w:hAnsi="Times New Roman" w:cs="Times New Roman"/>
          <w:b/>
          <w:sz w:val="36"/>
          <w:lang w:val="bg-BG"/>
        </w:rPr>
        <w:t>Проповед на Игнажден</w:t>
      </w:r>
    </w:p>
    <w:p w:rsidR="000C30FE" w:rsidRPr="000C30FE" w:rsidRDefault="000C30FE" w:rsidP="000C30FE">
      <w:pPr>
        <w:spacing w:after="0" w:line="240" w:lineRule="auto"/>
        <w:ind w:firstLine="540"/>
        <w:jc w:val="center"/>
        <w:rPr>
          <w:rFonts w:ascii="Times New Roman" w:hAnsi="Times New Roman" w:cs="Times New Roman"/>
          <w:b/>
          <w:sz w:val="36"/>
          <w:lang w:val="bg-BG"/>
        </w:rPr>
      </w:pPr>
    </w:p>
    <w:p w:rsidR="00A02D54" w:rsidRPr="000C30FE" w:rsidRDefault="00612116" w:rsidP="000C30FE">
      <w:pPr>
        <w:spacing w:after="0" w:line="240" w:lineRule="auto"/>
        <w:ind w:firstLine="540"/>
        <w:jc w:val="center"/>
        <w:rPr>
          <w:rFonts w:ascii="Times New Roman" w:hAnsi="Times New Roman" w:cs="Times New Roman"/>
          <w:b/>
          <w:sz w:val="28"/>
          <w:lang w:val="bg-BG"/>
        </w:rPr>
      </w:pPr>
      <w:r w:rsidRPr="000C30FE">
        <w:rPr>
          <w:rFonts w:ascii="Times New Roman" w:hAnsi="Times New Roman" w:cs="Times New Roman"/>
          <w:b/>
          <w:sz w:val="28"/>
          <w:lang w:val="bg-BG"/>
        </w:rPr>
        <w:t>Братя и сестри,</w:t>
      </w:r>
    </w:p>
    <w:p w:rsidR="000C30FE" w:rsidRPr="000C30FE" w:rsidRDefault="000C30FE" w:rsidP="000C30FE">
      <w:pPr>
        <w:spacing w:after="0" w:line="240" w:lineRule="auto"/>
        <w:ind w:firstLine="540"/>
        <w:jc w:val="center"/>
        <w:rPr>
          <w:rFonts w:ascii="Times New Roman" w:hAnsi="Times New Roman" w:cs="Times New Roman"/>
          <w:sz w:val="28"/>
          <w:lang w:val="bg-BG"/>
        </w:rPr>
      </w:pPr>
      <w:bookmarkStart w:id="0" w:name="_GoBack"/>
    </w:p>
    <w:p w:rsidR="00612116" w:rsidRPr="000C30FE" w:rsidRDefault="00612116" w:rsidP="000C30FE">
      <w:pPr>
        <w:spacing w:after="0" w:line="240" w:lineRule="auto"/>
        <w:ind w:firstLine="540"/>
        <w:rPr>
          <w:rFonts w:ascii="Times New Roman" w:hAnsi="Times New Roman" w:cs="Times New Roman"/>
          <w:sz w:val="28"/>
          <w:lang w:val="bg-BG"/>
        </w:rPr>
      </w:pPr>
      <w:r w:rsidRPr="000C30FE">
        <w:rPr>
          <w:rFonts w:ascii="Times New Roman" w:hAnsi="Times New Roman" w:cs="Times New Roman"/>
          <w:sz w:val="28"/>
          <w:lang w:val="bg-BG"/>
        </w:rPr>
        <w:t xml:space="preserve">Днес честваме свети Игнатий </w:t>
      </w:r>
      <w:proofErr w:type="spellStart"/>
      <w:r w:rsidRPr="000C30FE">
        <w:rPr>
          <w:rFonts w:ascii="Times New Roman" w:hAnsi="Times New Roman" w:cs="Times New Roman"/>
          <w:sz w:val="28"/>
          <w:lang w:val="bg-BG"/>
        </w:rPr>
        <w:t>Богоносец</w:t>
      </w:r>
      <w:proofErr w:type="spellEnd"/>
      <w:r w:rsidRPr="000C30FE">
        <w:rPr>
          <w:rFonts w:ascii="Times New Roman" w:hAnsi="Times New Roman" w:cs="Times New Roman"/>
          <w:sz w:val="28"/>
          <w:lang w:val="bg-BG"/>
        </w:rPr>
        <w:t xml:space="preserve"> – един от най-знаменитите светители от </w:t>
      </w:r>
      <w:proofErr w:type="spellStart"/>
      <w:r w:rsidRPr="000C30FE">
        <w:rPr>
          <w:rFonts w:ascii="Times New Roman" w:hAnsi="Times New Roman" w:cs="Times New Roman"/>
          <w:sz w:val="28"/>
          <w:lang w:val="bg-BG"/>
        </w:rPr>
        <w:t>раннохристиянско</w:t>
      </w:r>
      <w:proofErr w:type="spellEnd"/>
      <w:r w:rsidRPr="000C30FE">
        <w:rPr>
          <w:rFonts w:ascii="Times New Roman" w:hAnsi="Times New Roman" w:cs="Times New Roman"/>
          <w:sz w:val="28"/>
          <w:lang w:val="bg-BG"/>
        </w:rPr>
        <w:t xml:space="preserve"> време, прославен епископ, молитвен застъпник и всеотдаен пастир, завършил с мъченическа кончина земния си живот, отдаден на Христа.</w:t>
      </w:r>
    </w:p>
    <w:p w:rsidR="00612116" w:rsidRPr="000C30FE" w:rsidRDefault="00612116" w:rsidP="000C30FE">
      <w:pPr>
        <w:spacing w:after="0" w:line="240" w:lineRule="auto"/>
        <w:ind w:firstLine="540"/>
        <w:rPr>
          <w:rFonts w:ascii="Times New Roman" w:hAnsi="Times New Roman" w:cs="Times New Roman"/>
          <w:sz w:val="28"/>
          <w:lang w:val="bg-BG"/>
        </w:rPr>
      </w:pPr>
      <w:r w:rsidRPr="000C30FE">
        <w:rPr>
          <w:rFonts w:ascii="Times New Roman" w:hAnsi="Times New Roman" w:cs="Times New Roman"/>
          <w:sz w:val="28"/>
          <w:lang w:val="bg-BG"/>
        </w:rPr>
        <w:t xml:space="preserve">Свети Игнатий вижда Христа с очите си. Той е именно онова дете, за което евангелието разказва, че Спасителят вдига на ръце и го поставя сред апостолите с думите: </w:t>
      </w:r>
      <w:r w:rsidRPr="000C30FE">
        <w:rPr>
          <w:rFonts w:ascii="Times New Roman" w:hAnsi="Times New Roman" w:cs="Times New Roman"/>
          <w:b/>
          <w:i/>
          <w:sz w:val="28"/>
          <w:lang w:val="bg-BG"/>
        </w:rPr>
        <w:t>„Ако не се обърнете и не станете като деца, не ще влезете в Царството Божие“.</w:t>
      </w:r>
    </w:p>
    <w:p w:rsidR="00612116" w:rsidRPr="000C30FE" w:rsidRDefault="00612116" w:rsidP="000C30FE">
      <w:pPr>
        <w:spacing w:after="0" w:line="240" w:lineRule="auto"/>
        <w:ind w:firstLine="540"/>
        <w:rPr>
          <w:rFonts w:ascii="Times New Roman" w:hAnsi="Times New Roman" w:cs="Times New Roman"/>
          <w:sz w:val="28"/>
          <w:lang w:val="bg-BG"/>
        </w:rPr>
      </w:pPr>
      <w:r w:rsidRPr="000C30FE">
        <w:rPr>
          <w:rFonts w:ascii="Times New Roman" w:hAnsi="Times New Roman" w:cs="Times New Roman"/>
          <w:sz w:val="28"/>
          <w:lang w:val="bg-BG"/>
        </w:rPr>
        <w:t xml:space="preserve">Посветил се изцяло на служение Богу, свети Игнатий приема мъченическа смърт в дните на император Траян, през 109 година, на преклонна възраст. Достигнал съвършенство и старческа </w:t>
      </w:r>
      <w:proofErr w:type="spellStart"/>
      <w:r w:rsidRPr="000C30FE">
        <w:rPr>
          <w:rFonts w:ascii="Times New Roman" w:hAnsi="Times New Roman" w:cs="Times New Roman"/>
          <w:sz w:val="28"/>
          <w:lang w:val="bg-BG"/>
        </w:rPr>
        <w:t>седина</w:t>
      </w:r>
      <w:proofErr w:type="spellEnd"/>
      <w:r w:rsidRPr="000C30FE">
        <w:rPr>
          <w:rFonts w:ascii="Times New Roman" w:hAnsi="Times New Roman" w:cs="Times New Roman"/>
          <w:sz w:val="28"/>
          <w:lang w:val="bg-BG"/>
        </w:rPr>
        <w:t xml:space="preserve">, </w:t>
      </w:r>
      <w:proofErr w:type="spellStart"/>
      <w:r w:rsidRPr="000C30FE">
        <w:rPr>
          <w:rFonts w:ascii="Times New Roman" w:hAnsi="Times New Roman" w:cs="Times New Roman"/>
          <w:sz w:val="28"/>
          <w:lang w:val="bg-BG"/>
        </w:rPr>
        <w:t>Богоносецът</w:t>
      </w:r>
      <w:proofErr w:type="spellEnd"/>
      <w:r w:rsidRPr="000C30FE">
        <w:rPr>
          <w:rFonts w:ascii="Times New Roman" w:hAnsi="Times New Roman" w:cs="Times New Roman"/>
          <w:sz w:val="28"/>
          <w:lang w:val="bg-BG"/>
        </w:rPr>
        <w:t xml:space="preserve"> Игнатий е изпратен с кораб от Мала Азия за Рим, където по тогавашния обичай на гоненията е хвърлен на </w:t>
      </w:r>
      <w:proofErr w:type="spellStart"/>
      <w:r w:rsidRPr="000C30FE">
        <w:rPr>
          <w:rFonts w:ascii="Times New Roman" w:hAnsi="Times New Roman" w:cs="Times New Roman"/>
          <w:sz w:val="28"/>
          <w:lang w:val="bg-BG"/>
        </w:rPr>
        <w:t>Колизеума</w:t>
      </w:r>
      <w:proofErr w:type="spellEnd"/>
      <w:r w:rsidRPr="000C30FE">
        <w:rPr>
          <w:rFonts w:ascii="Times New Roman" w:hAnsi="Times New Roman" w:cs="Times New Roman"/>
          <w:sz w:val="28"/>
          <w:lang w:val="bg-BG"/>
        </w:rPr>
        <w:t>, за да го разкъсат диви зверове, както са постъпвали тогава с ония, които не са се отричали от Христа.</w:t>
      </w:r>
    </w:p>
    <w:p w:rsidR="00612116" w:rsidRPr="000C30FE" w:rsidRDefault="00612116" w:rsidP="000C30FE">
      <w:pPr>
        <w:spacing w:after="0" w:line="240" w:lineRule="auto"/>
        <w:ind w:firstLine="540"/>
        <w:rPr>
          <w:rFonts w:ascii="Times New Roman" w:hAnsi="Times New Roman" w:cs="Times New Roman"/>
          <w:sz w:val="28"/>
          <w:lang w:val="bg-BG"/>
        </w:rPr>
      </w:pPr>
      <w:r w:rsidRPr="000C30FE">
        <w:rPr>
          <w:rFonts w:ascii="Times New Roman" w:hAnsi="Times New Roman" w:cs="Times New Roman"/>
          <w:sz w:val="28"/>
          <w:lang w:val="bg-BG"/>
        </w:rPr>
        <w:t>Пътувайки немалко дни за Рим</w:t>
      </w:r>
      <w:r w:rsidR="00431330" w:rsidRPr="000C30FE">
        <w:rPr>
          <w:rFonts w:ascii="Times New Roman" w:hAnsi="Times New Roman" w:cs="Times New Roman"/>
          <w:sz w:val="28"/>
          <w:lang w:val="bg-BG"/>
        </w:rPr>
        <w:t>, епископ Игнатий пише своите седем послания до различни малоазиатски църкви с увещания и завети за духовен живот. Тези послания са запазени до днес.</w:t>
      </w:r>
    </w:p>
    <w:p w:rsidR="00431330" w:rsidRPr="000C30FE" w:rsidRDefault="00431330" w:rsidP="000C30FE">
      <w:pPr>
        <w:spacing w:after="0" w:line="240" w:lineRule="auto"/>
        <w:ind w:firstLine="540"/>
        <w:rPr>
          <w:rFonts w:ascii="Times New Roman" w:hAnsi="Times New Roman" w:cs="Times New Roman"/>
          <w:sz w:val="28"/>
          <w:lang w:val="bg-BG"/>
        </w:rPr>
      </w:pPr>
      <w:r w:rsidRPr="000C30FE">
        <w:rPr>
          <w:rFonts w:ascii="Times New Roman" w:hAnsi="Times New Roman" w:cs="Times New Roman"/>
          <w:sz w:val="28"/>
          <w:lang w:val="bg-BG"/>
        </w:rPr>
        <w:t>Светителят моли християните от различните общини да се молят за него, да бъде укрепен за мъченичество. Това ще рече, че той не разчита на слабите си човешки сили, не разчита на дългогодишния си опит на аскет, той разчита само и един</w:t>
      </w:r>
      <w:r w:rsidR="000C30FE">
        <w:rPr>
          <w:rFonts w:ascii="Times New Roman" w:hAnsi="Times New Roman" w:cs="Times New Roman"/>
          <w:sz w:val="28"/>
          <w:lang w:val="bg-BG"/>
        </w:rPr>
        <w:t>ствено на Бога, за да може да се</w:t>
      </w:r>
      <w:r w:rsidRPr="000C30FE">
        <w:rPr>
          <w:rFonts w:ascii="Times New Roman" w:hAnsi="Times New Roman" w:cs="Times New Roman"/>
          <w:sz w:val="28"/>
          <w:lang w:val="bg-BG"/>
        </w:rPr>
        <w:t xml:space="preserve"> възкачи по своята собствена Голгота.</w:t>
      </w:r>
    </w:p>
    <w:p w:rsidR="00431330" w:rsidRPr="000C30FE" w:rsidRDefault="00431330" w:rsidP="000C30FE">
      <w:pPr>
        <w:spacing w:after="0" w:line="240" w:lineRule="auto"/>
        <w:ind w:firstLine="540"/>
        <w:rPr>
          <w:rFonts w:ascii="Times New Roman" w:hAnsi="Times New Roman" w:cs="Times New Roman"/>
          <w:sz w:val="28"/>
          <w:lang w:val="bg-BG"/>
        </w:rPr>
      </w:pPr>
      <w:r w:rsidRPr="000C30FE">
        <w:rPr>
          <w:rFonts w:ascii="Times New Roman" w:hAnsi="Times New Roman" w:cs="Times New Roman"/>
          <w:sz w:val="28"/>
          <w:lang w:val="bg-BG"/>
        </w:rPr>
        <w:t>Така трябва да е с всички нас. Да не сме високомерни и сигурни в своите качества, в своите добродетели и опит. Да търсим само и единствено Христа, а всичко останало ще ни се придаде. Да осъзнаваме своята немощ – и духовна и телесна, и да възложим всичкото си упование на Бога.</w:t>
      </w:r>
    </w:p>
    <w:p w:rsidR="00431330" w:rsidRPr="000C30FE" w:rsidRDefault="00431330" w:rsidP="000C30FE">
      <w:pPr>
        <w:spacing w:after="0" w:line="240" w:lineRule="auto"/>
        <w:ind w:firstLine="540"/>
        <w:rPr>
          <w:rFonts w:ascii="Times New Roman" w:hAnsi="Times New Roman" w:cs="Times New Roman"/>
          <w:sz w:val="28"/>
          <w:lang w:val="bg-BG"/>
        </w:rPr>
      </w:pPr>
      <w:r w:rsidRPr="000C30FE">
        <w:rPr>
          <w:rFonts w:ascii="Times New Roman" w:hAnsi="Times New Roman" w:cs="Times New Roman"/>
          <w:sz w:val="28"/>
          <w:lang w:val="bg-BG"/>
        </w:rPr>
        <w:t>А Бог по Своята велика милост ще ни укрепи, колкото и тежки да са изпитанията ни. Защото все пак, изпитанията ни са по мярата на нашите сили.</w:t>
      </w:r>
    </w:p>
    <w:p w:rsidR="00431330" w:rsidRDefault="00431330" w:rsidP="000C30FE">
      <w:pPr>
        <w:spacing w:after="0" w:line="240" w:lineRule="auto"/>
        <w:ind w:firstLine="540"/>
        <w:rPr>
          <w:rFonts w:ascii="Times New Roman" w:hAnsi="Times New Roman" w:cs="Times New Roman"/>
          <w:sz w:val="28"/>
          <w:lang w:val="bg-BG"/>
        </w:rPr>
      </w:pPr>
      <w:r w:rsidRPr="000C30FE">
        <w:rPr>
          <w:rFonts w:ascii="Times New Roman" w:hAnsi="Times New Roman" w:cs="Times New Roman"/>
          <w:sz w:val="28"/>
          <w:lang w:val="bg-BG"/>
        </w:rPr>
        <w:t xml:space="preserve">Божието благословение да е с всички вас, по молитвите на свети Игнатий и на свети мъченик Бонифаций, и най-вече по застъпничеството на Пресветата </w:t>
      </w:r>
      <w:proofErr w:type="spellStart"/>
      <w:r w:rsidRPr="000C30FE">
        <w:rPr>
          <w:rFonts w:ascii="Times New Roman" w:hAnsi="Times New Roman" w:cs="Times New Roman"/>
          <w:sz w:val="28"/>
          <w:lang w:val="bg-BG"/>
        </w:rPr>
        <w:t>Владичица</w:t>
      </w:r>
      <w:proofErr w:type="spellEnd"/>
      <w:r w:rsidRPr="000C30FE">
        <w:rPr>
          <w:rFonts w:ascii="Times New Roman" w:hAnsi="Times New Roman" w:cs="Times New Roman"/>
          <w:sz w:val="28"/>
          <w:lang w:val="bg-BG"/>
        </w:rPr>
        <w:t xml:space="preserve"> наша Богородица. Амин!</w:t>
      </w:r>
    </w:p>
    <w:bookmarkEnd w:id="0"/>
    <w:p w:rsidR="000C30FE" w:rsidRDefault="000C30FE" w:rsidP="000C30FE">
      <w:pPr>
        <w:spacing w:after="0" w:line="240" w:lineRule="auto"/>
        <w:ind w:firstLine="540"/>
        <w:rPr>
          <w:rFonts w:ascii="Times New Roman" w:hAnsi="Times New Roman" w:cs="Times New Roman"/>
          <w:sz w:val="28"/>
          <w:lang w:val="bg-BG"/>
        </w:rPr>
      </w:pPr>
      <w:r>
        <w:rPr>
          <w:rFonts w:ascii="Times New Roman" w:hAnsi="Times New Roman" w:cs="Times New Roman"/>
          <w:noProof/>
          <w:sz w:val="28"/>
        </w:rPr>
        <w:drawing>
          <wp:anchor distT="0" distB="0" distL="114300" distR="114300" simplePos="0" relativeHeight="251658240" behindDoc="0" locked="0" layoutInCell="1" allowOverlap="1" wp14:anchorId="2973C694" wp14:editId="5995D77B">
            <wp:simplePos x="0" y="0"/>
            <wp:positionH relativeFrom="margin">
              <wp:posOffset>2042795</wp:posOffset>
            </wp:positionH>
            <wp:positionV relativeFrom="paragraph">
              <wp:posOffset>151130</wp:posOffset>
            </wp:positionV>
            <wp:extent cx="1704975" cy="525145"/>
            <wp:effectExtent l="0" t="0" r="9525" b="8255"/>
            <wp:wrapSquare wrapText="bothSides"/>
            <wp:docPr id="1" name="Картин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ветлината на храма .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04975" cy="525145"/>
                    </a:xfrm>
                    <a:prstGeom prst="rect">
                      <a:avLst/>
                    </a:prstGeom>
                  </pic:spPr>
                </pic:pic>
              </a:graphicData>
            </a:graphic>
            <wp14:sizeRelH relativeFrom="page">
              <wp14:pctWidth>0</wp14:pctWidth>
            </wp14:sizeRelH>
            <wp14:sizeRelV relativeFrom="page">
              <wp14:pctHeight>0</wp14:pctHeight>
            </wp14:sizeRelV>
          </wp:anchor>
        </w:drawing>
      </w:r>
    </w:p>
    <w:p w:rsidR="000C30FE" w:rsidRDefault="000C30FE" w:rsidP="000C30FE">
      <w:pPr>
        <w:spacing w:after="0" w:line="240" w:lineRule="auto"/>
        <w:ind w:firstLine="540"/>
        <w:rPr>
          <w:rFonts w:ascii="Times New Roman" w:hAnsi="Times New Roman" w:cs="Times New Roman"/>
          <w:sz w:val="28"/>
          <w:lang w:val="bg-BG"/>
        </w:rPr>
      </w:pPr>
    </w:p>
    <w:p w:rsidR="000C30FE" w:rsidRPr="000C30FE" w:rsidRDefault="000C30FE" w:rsidP="000C30FE">
      <w:pPr>
        <w:spacing w:after="0" w:line="240" w:lineRule="auto"/>
        <w:ind w:firstLine="540"/>
        <w:rPr>
          <w:rFonts w:ascii="Times New Roman" w:hAnsi="Times New Roman" w:cs="Times New Roman"/>
          <w:sz w:val="28"/>
          <w:lang w:val="bg-BG"/>
        </w:rPr>
      </w:pPr>
      <w:r>
        <w:rPr>
          <w:rFonts w:ascii="Times New Roman" w:hAnsi="Times New Roman" w:cs="Times New Roman"/>
          <w:sz w:val="28"/>
          <w:lang w:val="bg-BG"/>
        </w:rPr>
        <w:t xml:space="preserve">                                                                       2020 г.                                                                                                                                                           </w:t>
      </w:r>
    </w:p>
    <w:sectPr w:rsidR="000C30FE" w:rsidRPr="000C30FE" w:rsidSect="000C30FE">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45E"/>
    <w:rsid w:val="000C30FE"/>
    <w:rsid w:val="000C445E"/>
    <w:rsid w:val="00431330"/>
    <w:rsid w:val="00612116"/>
    <w:rsid w:val="00A02D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AB87F"/>
  <w15:chartTrackingRefBased/>
  <w15:docId w15:val="{527B2F45-2D9B-4072-AC2F-A8AE818F4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333</Words>
  <Characters>1900</Characters>
  <Application>Microsoft Office Word</Application>
  <DocSecurity>0</DocSecurity>
  <Lines>15</Lines>
  <Paragraphs>4</Paragraphs>
  <ScaleCrop>false</ScaleCrop>
  <HeadingPairs>
    <vt:vector size="2" baseType="variant">
      <vt:variant>
        <vt:lpstr>Заглавие</vt:lpstr>
      </vt:variant>
      <vt:variant>
        <vt:i4>1</vt:i4>
      </vt:variant>
    </vt:vector>
  </HeadingPairs>
  <TitlesOfParts>
    <vt:vector size="1" baseType="lpstr">
      <vt:lpstr/>
    </vt:vector>
  </TitlesOfParts>
  <Company>Microsoft</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dc:creator>
  <cp:keywords/>
  <dc:description/>
  <cp:lastModifiedBy>LB</cp:lastModifiedBy>
  <cp:revision>2</cp:revision>
  <dcterms:created xsi:type="dcterms:W3CDTF">2020-12-19T10:16:00Z</dcterms:created>
  <dcterms:modified xsi:type="dcterms:W3CDTF">2020-12-19T10:52:00Z</dcterms:modified>
</cp:coreProperties>
</file>