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3993" w:rsidRPr="00393993" w:rsidRDefault="00393993" w:rsidP="00393993">
      <w:pPr>
        <w:spacing w:before="100" w:beforeAutospacing="1" w:after="100" w:afterAutospacing="1" w:line="240" w:lineRule="auto"/>
        <w:jc w:val="center"/>
        <w:outlineLvl w:val="4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0"/>
          <w:lang w:val="bg-BG" w:eastAsia="en-IE"/>
        </w:rPr>
      </w:pPr>
      <w:proofErr w:type="spellStart"/>
      <w:r w:rsidRPr="00393993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0"/>
          <w:lang w:eastAsia="en-IE"/>
        </w:rPr>
        <w:t>Евангелско</w:t>
      </w:r>
      <w:proofErr w:type="spellEnd"/>
      <w:r w:rsidRPr="00393993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0"/>
          <w:lang w:eastAsia="en-IE"/>
        </w:rPr>
        <w:t>четиво</w:t>
      </w:r>
      <w:proofErr w:type="spellEnd"/>
      <w:r w:rsidRPr="00393993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0"/>
          <w:lang w:eastAsia="en-IE"/>
        </w:rPr>
        <w:t xml:space="preserve"> и </w:t>
      </w:r>
      <w:proofErr w:type="spellStart"/>
      <w:r w:rsidRPr="00393993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0"/>
          <w:lang w:eastAsia="en-IE"/>
        </w:rPr>
        <w:t>проповед</w:t>
      </w:r>
      <w:proofErr w:type="spellEnd"/>
      <w:r w:rsidRPr="00393993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0"/>
          <w:lang w:eastAsia="en-I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0"/>
          <w:lang w:val="bg-BG" w:eastAsia="en-IE"/>
        </w:rPr>
        <w:t>на Неделя т</w:t>
      </w:r>
      <w:r w:rsidRPr="00393993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0"/>
          <w:lang w:val="bg-BG" w:eastAsia="en-IE"/>
        </w:rPr>
        <w:t>ринадесета след Неделя подир Въздвижение</w:t>
      </w:r>
    </w:p>
    <w:p w:rsidR="00393993" w:rsidRPr="00393993" w:rsidRDefault="00393993" w:rsidP="00393993">
      <w:pPr>
        <w:spacing w:before="100" w:beforeAutospacing="1" w:after="100" w:afterAutospacing="1" w:line="240" w:lineRule="auto"/>
        <w:jc w:val="center"/>
        <w:outlineLvl w:val="4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0"/>
          <w:lang w:eastAsia="en-IE"/>
        </w:rPr>
      </w:pPr>
      <w:r w:rsidRPr="00393993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0"/>
          <w:lang w:eastAsia="en-IE"/>
        </w:rPr>
        <w:t>Лука</w:t>
      </w:r>
      <w:proofErr w:type="spellEnd"/>
      <w:r w:rsidRPr="00393993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0"/>
          <w:lang w:eastAsia="en-IE"/>
        </w:rPr>
        <w:t xml:space="preserve"> 18:18-27      </w:t>
      </w:r>
    </w:p>
    <w:p w:rsidR="00393993" w:rsidRPr="00393993" w:rsidRDefault="00393993" w:rsidP="00393993">
      <w:pPr>
        <w:spacing w:before="100" w:beforeAutospacing="1" w:after="100" w:afterAutospacing="1" w:line="240" w:lineRule="auto"/>
        <w:outlineLvl w:val="4"/>
        <w:rPr>
          <w:rFonts w:ascii="Times New Roman" w:eastAsia="Times New Roman" w:hAnsi="Times New Roman" w:cs="Times New Roman"/>
          <w:bCs/>
          <w:sz w:val="28"/>
          <w:szCs w:val="20"/>
          <w:lang w:eastAsia="en-IE"/>
        </w:rPr>
      </w:pPr>
      <w:r w:rsidRPr="00393993">
        <w:rPr>
          <w:rFonts w:ascii="Times New Roman" w:eastAsia="Times New Roman" w:hAnsi="Times New Roman" w:cs="Times New Roman"/>
          <w:bCs/>
          <w:sz w:val="28"/>
          <w:szCs w:val="20"/>
          <w:lang w:eastAsia="en-IE"/>
        </w:rPr>
        <w:t xml:space="preserve">          </w:t>
      </w:r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 xml:space="preserve">И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>някой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>си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>началник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>Го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>попита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 xml:space="preserve">: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>Учителю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>благий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 xml:space="preserve">,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>какво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>да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>сторя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 xml:space="preserve">,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>за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>да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>наследя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>живот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>вечен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>?</w:t>
      </w:r>
      <w:r w:rsidRPr="00393993">
        <w:rPr>
          <w:rFonts w:ascii="Times New Roman" w:eastAsia="Times New Roman" w:hAnsi="Times New Roman" w:cs="Times New Roman"/>
          <w:bCs/>
          <w:sz w:val="28"/>
          <w:szCs w:val="20"/>
          <w:lang w:eastAsia="en-IE"/>
        </w:rPr>
        <w:br/>
      </w:r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 xml:space="preserve">          А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>Иисус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>му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>рече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 xml:space="preserve">: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>Защо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>Ме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>наричаш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>благ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 xml:space="preserve">?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>Никой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>не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 xml:space="preserve"> е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>благ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 xml:space="preserve">,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>освен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>един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>Бог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 xml:space="preserve">.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>Знаеш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>заповедите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 xml:space="preserve">: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>не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>прелюбодействувай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 xml:space="preserve">,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>не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>убивай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 xml:space="preserve">,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>не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>кради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 xml:space="preserve">,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>не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>лъжесвидетелствувай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 xml:space="preserve">,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>почитай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>баща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>си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 xml:space="preserve"> и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>майка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>си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>.</w:t>
      </w:r>
      <w:r w:rsidRPr="00393993">
        <w:rPr>
          <w:rFonts w:ascii="Times New Roman" w:eastAsia="Times New Roman" w:hAnsi="Times New Roman" w:cs="Times New Roman"/>
          <w:bCs/>
          <w:sz w:val="28"/>
          <w:szCs w:val="20"/>
          <w:lang w:eastAsia="en-IE"/>
        </w:rPr>
        <w:br/>
      </w:r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 xml:space="preserve">          А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>той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>рече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 xml:space="preserve">: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>Всичко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>това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>съм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>опазил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>от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>младини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>.</w:t>
      </w:r>
      <w:r w:rsidRPr="00393993">
        <w:rPr>
          <w:rFonts w:ascii="Times New Roman" w:eastAsia="Times New Roman" w:hAnsi="Times New Roman" w:cs="Times New Roman"/>
          <w:bCs/>
          <w:sz w:val="28"/>
          <w:szCs w:val="20"/>
          <w:lang w:eastAsia="en-IE"/>
        </w:rPr>
        <w:br/>
      </w:r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 xml:space="preserve">         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>Като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>чу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>това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 xml:space="preserve">,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>Иисус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>му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>каза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 xml:space="preserve">: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>Още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>едно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>ти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>не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>достига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 xml:space="preserve">. </w:t>
      </w:r>
      <w:proofErr w:type="spellStart"/>
      <w:proofErr w:type="gramStart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>Всичко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 xml:space="preserve">,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>що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>имаш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 xml:space="preserve">,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>продай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 xml:space="preserve"> и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>раздай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>на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>сиромаси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 xml:space="preserve">, и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>ще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>имаш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>съкровище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>на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>небето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 xml:space="preserve">,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>па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>дойди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 xml:space="preserve"> и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>върви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>след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>Мене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>.</w:t>
      </w:r>
      <w:r w:rsidRPr="00393993">
        <w:rPr>
          <w:rFonts w:ascii="Times New Roman" w:eastAsia="Times New Roman" w:hAnsi="Times New Roman" w:cs="Times New Roman"/>
          <w:bCs/>
          <w:sz w:val="28"/>
          <w:szCs w:val="20"/>
          <w:lang w:eastAsia="en-IE"/>
        </w:rPr>
        <w:br/>
      </w:r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 xml:space="preserve">          А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>той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 xml:space="preserve">,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>като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>чу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>това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 xml:space="preserve">,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>натъжи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>се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 xml:space="preserve">,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>защото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>беше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>твърде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>богат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>.</w:t>
      </w:r>
      <w:proofErr w:type="gramEnd"/>
      <w:r w:rsidRPr="00393993">
        <w:rPr>
          <w:rFonts w:ascii="Times New Roman" w:eastAsia="Times New Roman" w:hAnsi="Times New Roman" w:cs="Times New Roman"/>
          <w:bCs/>
          <w:sz w:val="28"/>
          <w:szCs w:val="20"/>
          <w:lang w:eastAsia="en-IE"/>
        </w:rPr>
        <w:br/>
      </w:r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 xml:space="preserve">         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>Като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>видя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 xml:space="preserve">,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>че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>той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>се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>натъжи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 xml:space="preserve">,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>Иисус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>рече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 xml:space="preserve">: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>Колко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>мъчно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>ще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>влязат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 xml:space="preserve"> в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>царството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>Божие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>ония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 xml:space="preserve">,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>които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>имат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>богатство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 xml:space="preserve">!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>Защото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>по-лесно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 xml:space="preserve"> е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>камила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>да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>мине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>през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>иглени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>уши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 xml:space="preserve">,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>нежели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>богат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>да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>влезе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 xml:space="preserve"> в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>царството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>Божие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>.</w:t>
      </w:r>
      <w:r w:rsidRPr="00393993">
        <w:rPr>
          <w:rFonts w:ascii="Times New Roman" w:eastAsia="Times New Roman" w:hAnsi="Times New Roman" w:cs="Times New Roman"/>
          <w:bCs/>
          <w:sz w:val="28"/>
          <w:szCs w:val="20"/>
          <w:lang w:eastAsia="en-IE"/>
        </w:rPr>
        <w:br/>
      </w:r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 xml:space="preserve">         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>Които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>чуха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>това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 xml:space="preserve">,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>рекоха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 xml:space="preserve">: А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>кой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>може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>да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>се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>спаси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>?</w:t>
      </w:r>
      <w:r w:rsidRPr="00393993">
        <w:rPr>
          <w:rFonts w:ascii="Times New Roman" w:eastAsia="Times New Roman" w:hAnsi="Times New Roman" w:cs="Times New Roman"/>
          <w:bCs/>
          <w:sz w:val="28"/>
          <w:szCs w:val="20"/>
          <w:lang w:eastAsia="en-IE"/>
        </w:rPr>
        <w:br/>
      </w:r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 xml:space="preserve">         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>Но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>Той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>рече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 xml:space="preserve">: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>Невъзможното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>за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>човеците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 xml:space="preserve"> е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>възможно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>за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>Бога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030"/>
          <w:sz w:val="28"/>
          <w:szCs w:val="20"/>
          <w:lang w:eastAsia="en-IE"/>
        </w:rPr>
        <w:t>.</w:t>
      </w:r>
    </w:p>
    <w:p w:rsidR="00393993" w:rsidRPr="00393993" w:rsidRDefault="00393993" w:rsidP="00393993">
      <w:pPr>
        <w:spacing w:before="100" w:beforeAutospacing="1" w:after="100" w:afterAutospacing="1" w:line="240" w:lineRule="auto"/>
        <w:jc w:val="center"/>
        <w:outlineLvl w:val="4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0"/>
          <w:lang w:eastAsia="en-IE"/>
        </w:rPr>
      </w:pPr>
      <w:proofErr w:type="spellStart"/>
      <w:r w:rsidRPr="00393993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0"/>
          <w:lang w:eastAsia="en-IE"/>
        </w:rPr>
        <w:t>Братя</w:t>
      </w:r>
      <w:proofErr w:type="spellEnd"/>
      <w:r w:rsidRPr="00393993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0"/>
          <w:lang w:eastAsia="en-IE"/>
        </w:rPr>
        <w:t xml:space="preserve"> и </w:t>
      </w:r>
      <w:proofErr w:type="spellStart"/>
      <w:r w:rsidRPr="00393993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0"/>
          <w:lang w:eastAsia="en-IE"/>
        </w:rPr>
        <w:t>сестри</w:t>
      </w:r>
      <w:proofErr w:type="spellEnd"/>
      <w:r w:rsidRPr="00393993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0"/>
          <w:lang w:eastAsia="en-IE"/>
        </w:rPr>
        <w:t>,</w:t>
      </w:r>
    </w:p>
    <w:p w:rsidR="00393993" w:rsidRPr="00393993" w:rsidRDefault="00393993" w:rsidP="00393993">
      <w:pPr>
        <w:spacing w:before="100" w:beforeAutospacing="1" w:after="100" w:afterAutospacing="1" w:line="240" w:lineRule="auto"/>
        <w:outlineLvl w:val="4"/>
        <w:rPr>
          <w:rFonts w:ascii="Times New Roman" w:eastAsia="Times New Roman" w:hAnsi="Times New Roman" w:cs="Times New Roman"/>
          <w:bCs/>
          <w:sz w:val="28"/>
          <w:szCs w:val="20"/>
          <w:lang w:eastAsia="en-IE"/>
        </w:rPr>
      </w:pPr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             </w:t>
      </w:r>
      <w:proofErr w:type="spellStart"/>
      <w:proofErr w:type="gram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Днешното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литургийно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евангелско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четиво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ни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представя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разговора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между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Господ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Иисус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Христос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и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един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от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благочестивите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юдеи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,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млад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човек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,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издигнал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се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до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ранг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на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началник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.</w:t>
      </w:r>
      <w:proofErr w:type="gram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proofErr w:type="gram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Този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човек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,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успял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да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опази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всички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Божии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заповеди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от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младини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,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търси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път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за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спасение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,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иска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да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наследи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вечния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живот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.</w:t>
      </w:r>
      <w:proofErr w:type="gram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br/>
        <w:t xml:space="preserve">           </w:t>
      </w:r>
      <w:proofErr w:type="spellStart"/>
      <w:proofErr w:type="gram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Господ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знае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всичко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и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провижда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в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сърцата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ни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.</w:t>
      </w:r>
      <w:proofErr w:type="gram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proofErr w:type="gram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За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Него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не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е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тайна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,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че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в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сърцето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на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младия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човек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се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е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загнездил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червеят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на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сребролюбието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,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който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не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му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позволява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да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постигне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съвършенство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в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духовния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живот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.</w:t>
      </w:r>
      <w:proofErr w:type="gram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br/>
        <w:t xml:space="preserve">         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Христос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казва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: "</w:t>
      </w:r>
      <w:proofErr w:type="gram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..</w:t>
      </w:r>
      <w:proofErr w:type="spellStart"/>
      <w:r w:rsidRPr="00393993">
        <w:rPr>
          <w:rFonts w:ascii="Times New Roman" w:eastAsia="Times New Roman" w:hAnsi="Times New Roman" w:cs="Times New Roman"/>
          <w:bCs/>
          <w:i/>
          <w:iCs/>
          <w:color w:val="3D3535"/>
          <w:sz w:val="28"/>
          <w:szCs w:val="20"/>
          <w:lang w:eastAsia="en-IE"/>
        </w:rPr>
        <w:t>още</w:t>
      </w:r>
      <w:proofErr w:type="spellEnd"/>
      <w:proofErr w:type="gramEnd"/>
      <w:r w:rsidRPr="00393993">
        <w:rPr>
          <w:rFonts w:ascii="Times New Roman" w:eastAsia="Times New Roman" w:hAnsi="Times New Roman" w:cs="Times New Roman"/>
          <w:bCs/>
          <w:i/>
          <w:i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i/>
          <w:iCs/>
          <w:color w:val="3D3535"/>
          <w:sz w:val="28"/>
          <w:szCs w:val="20"/>
          <w:lang w:eastAsia="en-IE"/>
        </w:rPr>
        <w:t>едно</w:t>
      </w:r>
      <w:proofErr w:type="spellEnd"/>
      <w:r w:rsidRPr="00393993">
        <w:rPr>
          <w:rFonts w:ascii="Times New Roman" w:eastAsia="Times New Roman" w:hAnsi="Times New Roman" w:cs="Times New Roman"/>
          <w:bCs/>
          <w:i/>
          <w:i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i/>
          <w:iCs/>
          <w:color w:val="3D3535"/>
          <w:sz w:val="28"/>
          <w:szCs w:val="20"/>
          <w:lang w:eastAsia="en-IE"/>
        </w:rPr>
        <w:t>не</w:t>
      </w:r>
      <w:proofErr w:type="spellEnd"/>
      <w:r w:rsidRPr="00393993">
        <w:rPr>
          <w:rFonts w:ascii="Times New Roman" w:eastAsia="Times New Roman" w:hAnsi="Times New Roman" w:cs="Times New Roman"/>
          <w:bCs/>
          <w:i/>
          <w:i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i/>
          <w:iCs/>
          <w:color w:val="3D3535"/>
          <w:sz w:val="28"/>
          <w:szCs w:val="20"/>
          <w:lang w:eastAsia="en-IE"/>
        </w:rPr>
        <w:t>ти</w:t>
      </w:r>
      <w:proofErr w:type="spellEnd"/>
      <w:r w:rsidRPr="00393993">
        <w:rPr>
          <w:rFonts w:ascii="Times New Roman" w:eastAsia="Times New Roman" w:hAnsi="Times New Roman" w:cs="Times New Roman"/>
          <w:bCs/>
          <w:i/>
          <w:i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i/>
          <w:iCs/>
          <w:color w:val="3D3535"/>
          <w:sz w:val="28"/>
          <w:szCs w:val="20"/>
          <w:lang w:eastAsia="en-IE"/>
        </w:rPr>
        <w:t>достига</w:t>
      </w:r>
      <w:proofErr w:type="spellEnd"/>
      <w:r w:rsidRPr="00393993">
        <w:rPr>
          <w:rFonts w:ascii="Times New Roman" w:eastAsia="Times New Roman" w:hAnsi="Times New Roman" w:cs="Times New Roman"/>
          <w:bCs/>
          <w:i/>
          <w:iCs/>
          <w:color w:val="3D3535"/>
          <w:sz w:val="28"/>
          <w:szCs w:val="20"/>
          <w:lang w:eastAsia="en-IE"/>
        </w:rPr>
        <w:t xml:space="preserve">, </w:t>
      </w:r>
      <w:proofErr w:type="spellStart"/>
      <w:r w:rsidRPr="00393993">
        <w:rPr>
          <w:rFonts w:ascii="Times New Roman" w:eastAsia="Times New Roman" w:hAnsi="Times New Roman" w:cs="Times New Roman"/>
          <w:bCs/>
          <w:i/>
          <w:iCs/>
          <w:color w:val="3D3535"/>
          <w:sz w:val="28"/>
          <w:szCs w:val="20"/>
          <w:lang w:eastAsia="en-IE"/>
        </w:rPr>
        <w:t>всичко</w:t>
      </w:r>
      <w:proofErr w:type="spellEnd"/>
      <w:r w:rsidRPr="00393993">
        <w:rPr>
          <w:rFonts w:ascii="Times New Roman" w:eastAsia="Times New Roman" w:hAnsi="Times New Roman" w:cs="Times New Roman"/>
          <w:bCs/>
          <w:i/>
          <w:i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i/>
          <w:iCs/>
          <w:color w:val="3D3535"/>
          <w:sz w:val="28"/>
          <w:szCs w:val="20"/>
          <w:lang w:eastAsia="en-IE"/>
        </w:rPr>
        <w:t>що</w:t>
      </w:r>
      <w:proofErr w:type="spellEnd"/>
      <w:r w:rsidRPr="00393993">
        <w:rPr>
          <w:rFonts w:ascii="Times New Roman" w:eastAsia="Times New Roman" w:hAnsi="Times New Roman" w:cs="Times New Roman"/>
          <w:bCs/>
          <w:i/>
          <w:i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i/>
          <w:iCs/>
          <w:color w:val="3D3535"/>
          <w:sz w:val="28"/>
          <w:szCs w:val="20"/>
          <w:lang w:eastAsia="en-IE"/>
        </w:rPr>
        <w:t>имаш</w:t>
      </w:r>
      <w:proofErr w:type="spellEnd"/>
      <w:r w:rsidRPr="00393993">
        <w:rPr>
          <w:rFonts w:ascii="Times New Roman" w:eastAsia="Times New Roman" w:hAnsi="Times New Roman" w:cs="Times New Roman"/>
          <w:bCs/>
          <w:i/>
          <w:iCs/>
          <w:color w:val="3D3535"/>
          <w:sz w:val="28"/>
          <w:szCs w:val="20"/>
          <w:lang w:eastAsia="en-IE"/>
        </w:rPr>
        <w:t xml:space="preserve">, </w:t>
      </w:r>
      <w:proofErr w:type="spellStart"/>
      <w:r w:rsidRPr="00393993">
        <w:rPr>
          <w:rFonts w:ascii="Times New Roman" w:eastAsia="Times New Roman" w:hAnsi="Times New Roman" w:cs="Times New Roman"/>
          <w:bCs/>
          <w:i/>
          <w:iCs/>
          <w:color w:val="3D3535"/>
          <w:sz w:val="28"/>
          <w:szCs w:val="20"/>
          <w:lang w:eastAsia="en-IE"/>
        </w:rPr>
        <w:t>продай</w:t>
      </w:r>
      <w:proofErr w:type="spellEnd"/>
      <w:r w:rsidRPr="00393993">
        <w:rPr>
          <w:rFonts w:ascii="Times New Roman" w:eastAsia="Times New Roman" w:hAnsi="Times New Roman" w:cs="Times New Roman"/>
          <w:bCs/>
          <w:i/>
          <w:iCs/>
          <w:color w:val="3D3535"/>
          <w:sz w:val="28"/>
          <w:szCs w:val="20"/>
          <w:lang w:eastAsia="en-IE"/>
        </w:rPr>
        <w:t xml:space="preserve"> и </w:t>
      </w:r>
      <w:proofErr w:type="spellStart"/>
      <w:r w:rsidRPr="00393993">
        <w:rPr>
          <w:rFonts w:ascii="Times New Roman" w:eastAsia="Times New Roman" w:hAnsi="Times New Roman" w:cs="Times New Roman"/>
          <w:bCs/>
          <w:i/>
          <w:iCs/>
          <w:color w:val="3D3535"/>
          <w:sz w:val="28"/>
          <w:szCs w:val="20"/>
          <w:lang w:eastAsia="en-IE"/>
        </w:rPr>
        <w:t>раздай</w:t>
      </w:r>
      <w:proofErr w:type="spellEnd"/>
      <w:r w:rsidRPr="00393993">
        <w:rPr>
          <w:rFonts w:ascii="Times New Roman" w:eastAsia="Times New Roman" w:hAnsi="Times New Roman" w:cs="Times New Roman"/>
          <w:bCs/>
          <w:i/>
          <w:i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i/>
          <w:iCs/>
          <w:color w:val="3D3535"/>
          <w:sz w:val="28"/>
          <w:szCs w:val="20"/>
          <w:lang w:eastAsia="en-IE"/>
        </w:rPr>
        <w:t>на</w:t>
      </w:r>
      <w:proofErr w:type="spellEnd"/>
      <w:r w:rsidRPr="00393993">
        <w:rPr>
          <w:rFonts w:ascii="Times New Roman" w:eastAsia="Times New Roman" w:hAnsi="Times New Roman" w:cs="Times New Roman"/>
          <w:bCs/>
          <w:i/>
          <w:i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i/>
          <w:iCs/>
          <w:color w:val="3D3535"/>
          <w:sz w:val="28"/>
          <w:szCs w:val="20"/>
          <w:lang w:eastAsia="en-IE"/>
        </w:rPr>
        <w:t>сиромаси</w:t>
      </w:r>
      <w:proofErr w:type="spellEnd"/>
      <w:r w:rsidRPr="00393993">
        <w:rPr>
          <w:rFonts w:ascii="Times New Roman" w:eastAsia="Times New Roman" w:hAnsi="Times New Roman" w:cs="Times New Roman"/>
          <w:bCs/>
          <w:i/>
          <w:iCs/>
          <w:color w:val="3D3535"/>
          <w:sz w:val="28"/>
          <w:szCs w:val="20"/>
          <w:lang w:eastAsia="en-IE"/>
        </w:rPr>
        <w:t xml:space="preserve">, и </w:t>
      </w:r>
      <w:proofErr w:type="spellStart"/>
      <w:r w:rsidRPr="00393993">
        <w:rPr>
          <w:rFonts w:ascii="Times New Roman" w:eastAsia="Times New Roman" w:hAnsi="Times New Roman" w:cs="Times New Roman"/>
          <w:bCs/>
          <w:i/>
          <w:iCs/>
          <w:color w:val="3D3535"/>
          <w:sz w:val="28"/>
          <w:szCs w:val="20"/>
          <w:lang w:eastAsia="en-IE"/>
        </w:rPr>
        <w:t>ще</w:t>
      </w:r>
      <w:proofErr w:type="spellEnd"/>
      <w:r w:rsidRPr="00393993">
        <w:rPr>
          <w:rFonts w:ascii="Times New Roman" w:eastAsia="Times New Roman" w:hAnsi="Times New Roman" w:cs="Times New Roman"/>
          <w:bCs/>
          <w:i/>
          <w:i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i/>
          <w:iCs/>
          <w:color w:val="3D3535"/>
          <w:sz w:val="28"/>
          <w:szCs w:val="20"/>
          <w:lang w:eastAsia="en-IE"/>
        </w:rPr>
        <w:t>имаш</w:t>
      </w:r>
      <w:proofErr w:type="spellEnd"/>
      <w:r w:rsidRPr="00393993">
        <w:rPr>
          <w:rFonts w:ascii="Times New Roman" w:eastAsia="Times New Roman" w:hAnsi="Times New Roman" w:cs="Times New Roman"/>
          <w:bCs/>
          <w:i/>
          <w:i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i/>
          <w:iCs/>
          <w:color w:val="3D3535"/>
          <w:sz w:val="28"/>
          <w:szCs w:val="20"/>
          <w:lang w:eastAsia="en-IE"/>
        </w:rPr>
        <w:t>съкровище</w:t>
      </w:r>
      <w:proofErr w:type="spellEnd"/>
      <w:r w:rsidRPr="00393993">
        <w:rPr>
          <w:rFonts w:ascii="Times New Roman" w:eastAsia="Times New Roman" w:hAnsi="Times New Roman" w:cs="Times New Roman"/>
          <w:bCs/>
          <w:i/>
          <w:i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i/>
          <w:iCs/>
          <w:color w:val="3D3535"/>
          <w:sz w:val="28"/>
          <w:szCs w:val="20"/>
          <w:lang w:eastAsia="en-IE"/>
        </w:rPr>
        <w:t>на</w:t>
      </w:r>
      <w:proofErr w:type="spellEnd"/>
      <w:r w:rsidRPr="00393993">
        <w:rPr>
          <w:rFonts w:ascii="Times New Roman" w:eastAsia="Times New Roman" w:hAnsi="Times New Roman" w:cs="Times New Roman"/>
          <w:bCs/>
          <w:i/>
          <w:i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i/>
          <w:iCs/>
          <w:color w:val="3D3535"/>
          <w:sz w:val="28"/>
          <w:szCs w:val="20"/>
          <w:lang w:eastAsia="en-IE"/>
        </w:rPr>
        <w:t>небето</w:t>
      </w:r>
      <w:proofErr w:type="spellEnd"/>
      <w:r w:rsidRPr="00393993">
        <w:rPr>
          <w:rFonts w:ascii="Times New Roman" w:eastAsia="Times New Roman" w:hAnsi="Times New Roman" w:cs="Times New Roman"/>
          <w:bCs/>
          <w:i/>
          <w:iCs/>
          <w:color w:val="3D3535"/>
          <w:sz w:val="28"/>
          <w:szCs w:val="20"/>
          <w:lang w:eastAsia="en-IE"/>
        </w:rPr>
        <w:t xml:space="preserve">, </w:t>
      </w:r>
      <w:proofErr w:type="spellStart"/>
      <w:r w:rsidRPr="00393993">
        <w:rPr>
          <w:rFonts w:ascii="Times New Roman" w:eastAsia="Times New Roman" w:hAnsi="Times New Roman" w:cs="Times New Roman"/>
          <w:bCs/>
          <w:i/>
          <w:iCs/>
          <w:color w:val="3D3535"/>
          <w:sz w:val="28"/>
          <w:szCs w:val="20"/>
          <w:lang w:eastAsia="en-IE"/>
        </w:rPr>
        <w:t>па</w:t>
      </w:r>
      <w:proofErr w:type="spellEnd"/>
      <w:r w:rsidRPr="00393993">
        <w:rPr>
          <w:rFonts w:ascii="Times New Roman" w:eastAsia="Times New Roman" w:hAnsi="Times New Roman" w:cs="Times New Roman"/>
          <w:bCs/>
          <w:i/>
          <w:i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i/>
          <w:iCs/>
          <w:color w:val="3D3535"/>
          <w:sz w:val="28"/>
          <w:szCs w:val="20"/>
          <w:lang w:eastAsia="en-IE"/>
        </w:rPr>
        <w:t>дойди</w:t>
      </w:r>
      <w:proofErr w:type="spellEnd"/>
      <w:r w:rsidRPr="00393993">
        <w:rPr>
          <w:rFonts w:ascii="Times New Roman" w:eastAsia="Times New Roman" w:hAnsi="Times New Roman" w:cs="Times New Roman"/>
          <w:bCs/>
          <w:i/>
          <w:iCs/>
          <w:color w:val="3D3535"/>
          <w:sz w:val="28"/>
          <w:szCs w:val="20"/>
          <w:lang w:eastAsia="en-IE"/>
        </w:rPr>
        <w:t xml:space="preserve"> и </w:t>
      </w:r>
      <w:proofErr w:type="spellStart"/>
      <w:r w:rsidRPr="00393993">
        <w:rPr>
          <w:rFonts w:ascii="Times New Roman" w:eastAsia="Times New Roman" w:hAnsi="Times New Roman" w:cs="Times New Roman"/>
          <w:bCs/>
          <w:i/>
          <w:iCs/>
          <w:color w:val="3D3535"/>
          <w:sz w:val="28"/>
          <w:szCs w:val="20"/>
          <w:lang w:eastAsia="en-IE"/>
        </w:rPr>
        <w:t>върви</w:t>
      </w:r>
      <w:proofErr w:type="spellEnd"/>
      <w:r w:rsidRPr="00393993">
        <w:rPr>
          <w:rFonts w:ascii="Times New Roman" w:eastAsia="Times New Roman" w:hAnsi="Times New Roman" w:cs="Times New Roman"/>
          <w:bCs/>
          <w:i/>
          <w:i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i/>
          <w:iCs/>
          <w:color w:val="3D3535"/>
          <w:sz w:val="28"/>
          <w:szCs w:val="20"/>
          <w:lang w:eastAsia="en-IE"/>
        </w:rPr>
        <w:t>след</w:t>
      </w:r>
      <w:proofErr w:type="spellEnd"/>
      <w:r w:rsidRPr="00393993">
        <w:rPr>
          <w:rFonts w:ascii="Times New Roman" w:eastAsia="Times New Roman" w:hAnsi="Times New Roman" w:cs="Times New Roman"/>
          <w:bCs/>
          <w:i/>
          <w:i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i/>
          <w:iCs/>
          <w:color w:val="3D3535"/>
          <w:sz w:val="28"/>
          <w:szCs w:val="20"/>
          <w:lang w:eastAsia="en-IE"/>
        </w:rPr>
        <w:t>Мене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".</w:t>
      </w:r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br/>
        <w:t xml:space="preserve">           </w:t>
      </w:r>
      <w:proofErr w:type="spellStart"/>
      <w:proofErr w:type="gram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Но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как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да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се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раздели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с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богатството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си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този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човек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,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който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очевидно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е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бил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силно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привързан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към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него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?</w:t>
      </w:r>
      <w:proofErr w:type="gram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proofErr w:type="gram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Как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да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надмогне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сребролюбието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,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което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вече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е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дълбоко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укоренено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?</w:t>
      </w:r>
      <w:proofErr w:type="gram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proofErr w:type="gram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Знаем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, и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евангелистите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споменават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,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че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фарисеи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,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книжници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и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други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народни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водачи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са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сребролюбиви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и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дори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се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присмиват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на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Христовата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проповед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-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призив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на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непритежаване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и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борба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срещу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скъперничеството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и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алчността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.</w:t>
      </w:r>
      <w:proofErr w:type="gram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br/>
        <w:t xml:space="preserve">          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Затова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и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Господ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казва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,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като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вижда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безплодната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духовна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борба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у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този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човек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,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внезапно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натъжен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,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защото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не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ще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смогне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да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преодолее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своята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привързаност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към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земното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,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Господ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казва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:</w:t>
      </w:r>
      <w:r w:rsidRPr="00393993">
        <w:rPr>
          <w:rFonts w:ascii="Times New Roman" w:eastAsia="Times New Roman" w:hAnsi="Times New Roman" w:cs="Times New Roman"/>
          <w:bCs/>
          <w:i/>
          <w:iCs/>
          <w:color w:val="3D3535"/>
          <w:sz w:val="28"/>
          <w:szCs w:val="20"/>
          <w:lang w:eastAsia="en-IE"/>
        </w:rPr>
        <w:t>"</w:t>
      </w:r>
      <w:proofErr w:type="spellStart"/>
      <w:r w:rsidRPr="00393993">
        <w:rPr>
          <w:rFonts w:ascii="Times New Roman" w:eastAsia="Times New Roman" w:hAnsi="Times New Roman" w:cs="Times New Roman"/>
          <w:bCs/>
          <w:i/>
          <w:iCs/>
          <w:color w:val="3D3535"/>
          <w:sz w:val="28"/>
          <w:szCs w:val="20"/>
          <w:lang w:eastAsia="en-IE"/>
        </w:rPr>
        <w:t>Мъчно</w:t>
      </w:r>
      <w:proofErr w:type="spellEnd"/>
      <w:r w:rsidRPr="00393993">
        <w:rPr>
          <w:rFonts w:ascii="Times New Roman" w:eastAsia="Times New Roman" w:hAnsi="Times New Roman" w:cs="Times New Roman"/>
          <w:bCs/>
          <w:i/>
          <w:i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i/>
          <w:iCs/>
          <w:color w:val="3D3535"/>
          <w:sz w:val="28"/>
          <w:szCs w:val="20"/>
          <w:lang w:eastAsia="en-IE"/>
        </w:rPr>
        <w:t>ще</w:t>
      </w:r>
      <w:proofErr w:type="spellEnd"/>
      <w:r w:rsidRPr="00393993">
        <w:rPr>
          <w:rFonts w:ascii="Times New Roman" w:eastAsia="Times New Roman" w:hAnsi="Times New Roman" w:cs="Times New Roman"/>
          <w:bCs/>
          <w:i/>
          <w:i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i/>
          <w:iCs/>
          <w:color w:val="3D3535"/>
          <w:sz w:val="28"/>
          <w:szCs w:val="20"/>
          <w:lang w:eastAsia="en-IE"/>
        </w:rPr>
        <w:t>влязат</w:t>
      </w:r>
      <w:proofErr w:type="spellEnd"/>
      <w:r w:rsidRPr="00393993">
        <w:rPr>
          <w:rFonts w:ascii="Times New Roman" w:eastAsia="Times New Roman" w:hAnsi="Times New Roman" w:cs="Times New Roman"/>
          <w:bCs/>
          <w:i/>
          <w:iCs/>
          <w:color w:val="3D3535"/>
          <w:sz w:val="28"/>
          <w:szCs w:val="20"/>
          <w:lang w:eastAsia="en-IE"/>
        </w:rPr>
        <w:t xml:space="preserve"> в </w:t>
      </w:r>
      <w:proofErr w:type="spellStart"/>
      <w:r w:rsidRPr="00393993">
        <w:rPr>
          <w:rFonts w:ascii="Times New Roman" w:eastAsia="Times New Roman" w:hAnsi="Times New Roman" w:cs="Times New Roman"/>
          <w:bCs/>
          <w:i/>
          <w:iCs/>
          <w:color w:val="3D3535"/>
          <w:sz w:val="28"/>
          <w:szCs w:val="20"/>
          <w:lang w:eastAsia="en-IE"/>
        </w:rPr>
        <w:t>Царството</w:t>
      </w:r>
      <w:proofErr w:type="spellEnd"/>
      <w:r w:rsidRPr="00393993">
        <w:rPr>
          <w:rFonts w:ascii="Times New Roman" w:eastAsia="Times New Roman" w:hAnsi="Times New Roman" w:cs="Times New Roman"/>
          <w:bCs/>
          <w:i/>
          <w:i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i/>
          <w:iCs/>
          <w:color w:val="3D3535"/>
          <w:sz w:val="28"/>
          <w:szCs w:val="20"/>
          <w:lang w:eastAsia="en-IE"/>
        </w:rPr>
        <w:t>Божие</w:t>
      </w:r>
      <w:proofErr w:type="spellEnd"/>
      <w:r w:rsidRPr="00393993">
        <w:rPr>
          <w:rFonts w:ascii="Times New Roman" w:eastAsia="Times New Roman" w:hAnsi="Times New Roman" w:cs="Times New Roman"/>
          <w:bCs/>
          <w:i/>
          <w:i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i/>
          <w:iCs/>
          <w:color w:val="3D3535"/>
          <w:sz w:val="28"/>
          <w:szCs w:val="20"/>
          <w:lang w:eastAsia="en-IE"/>
        </w:rPr>
        <w:t>ония</w:t>
      </w:r>
      <w:proofErr w:type="spellEnd"/>
      <w:r w:rsidRPr="00393993">
        <w:rPr>
          <w:rFonts w:ascii="Times New Roman" w:eastAsia="Times New Roman" w:hAnsi="Times New Roman" w:cs="Times New Roman"/>
          <w:bCs/>
          <w:i/>
          <w:iCs/>
          <w:color w:val="3D3535"/>
          <w:sz w:val="28"/>
          <w:szCs w:val="20"/>
          <w:lang w:eastAsia="en-IE"/>
        </w:rPr>
        <w:t xml:space="preserve">, </w:t>
      </w:r>
      <w:proofErr w:type="spellStart"/>
      <w:r w:rsidRPr="00393993">
        <w:rPr>
          <w:rFonts w:ascii="Times New Roman" w:eastAsia="Times New Roman" w:hAnsi="Times New Roman" w:cs="Times New Roman"/>
          <w:bCs/>
          <w:i/>
          <w:iCs/>
          <w:color w:val="3D3535"/>
          <w:sz w:val="28"/>
          <w:szCs w:val="20"/>
          <w:lang w:eastAsia="en-IE"/>
        </w:rPr>
        <w:t>които</w:t>
      </w:r>
      <w:proofErr w:type="spellEnd"/>
      <w:r w:rsidRPr="00393993">
        <w:rPr>
          <w:rFonts w:ascii="Times New Roman" w:eastAsia="Times New Roman" w:hAnsi="Times New Roman" w:cs="Times New Roman"/>
          <w:bCs/>
          <w:i/>
          <w:i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i/>
          <w:iCs/>
          <w:color w:val="3D3535"/>
          <w:sz w:val="28"/>
          <w:szCs w:val="20"/>
          <w:lang w:eastAsia="en-IE"/>
        </w:rPr>
        <w:t>имат</w:t>
      </w:r>
      <w:proofErr w:type="spellEnd"/>
      <w:r w:rsidRPr="00393993">
        <w:rPr>
          <w:rFonts w:ascii="Times New Roman" w:eastAsia="Times New Roman" w:hAnsi="Times New Roman" w:cs="Times New Roman"/>
          <w:bCs/>
          <w:i/>
          <w:i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i/>
          <w:iCs/>
          <w:color w:val="3D3535"/>
          <w:sz w:val="28"/>
          <w:szCs w:val="20"/>
          <w:lang w:eastAsia="en-IE"/>
        </w:rPr>
        <w:t>богатство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".</w:t>
      </w:r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br/>
      </w:r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lastRenderedPageBreak/>
        <w:t xml:space="preserve">           </w:t>
      </w:r>
      <w:proofErr w:type="spellStart"/>
      <w:proofErr w:type="gram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Имаме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велики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примери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за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праведници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,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които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са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били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богати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.</w:t>
      </w:r>
      <w:proofErr w:type="gram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Такива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са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Авраам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,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Ной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,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Йов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,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Товит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.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Такива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са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и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мнозина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от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християнските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учители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,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посветили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живота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си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на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добротворство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и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милостиня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-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свети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Йоан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Милостиви</w:t>
      </w:r>
      <w:proofErr w:type="spellEnd"/>
      <w:r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свети</w:t>
      </w:r>
      <w:proofErr w:type="spellEnd"/>
      <w:r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Зотик</w:t>
      </w:r>
      <w:proofErr w:type="spellEnd"/>
      <w:r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Сиропитател</w:t>
      </w:r>
      <w:proofErr w:type="spellEnd"/>
      <w:r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свет</w:t>
      </w:r>
      <w:proofErr w:type="spellEnd"/>
      <w:r>
        <w:rPr>
          <w:rFonts w:ascii="Times New Roman" w:eastAsia="Times New Roman" w:hAnsi="Times New Roman" w:cs="Times New Roman"/>
          <w:bCs/>
          <w:color w:val="3D3535"/>
          <w:sz w:val="28"/>
          <w:szCs w:val="20"/>
          <w:lang w:val="bg-BG" w:eastAsia="en-IE"/>
        </w:rPr>
        <w:t>а</w:t>
      </w:r>
      <w:bookmarkStart w:id="0" w:name="_GoBack"/>
      <w:bookmarkEnd w:id="0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Мелания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Римлянка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.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Но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с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доброволно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пожертваното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за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бедните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свое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имане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те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се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удостояват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с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небесния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чертог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. </w:t>
      </w:r>
      <w:proofErr w:type="spellStart"/>
      <w:proofErr w:type="gram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За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тях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винаги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Божията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воля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е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била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на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първо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място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.</w:t>
      </w:r>
      <w:proofErr w:type="gram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br/>
        <w:t xml:space="preserve">           </w:t>
      </w:r>
      <w:proofErr w:type="gram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А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ето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-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този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богат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началник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не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може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да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послуша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Божията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покана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,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въпреки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че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Спасителят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пряко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му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казва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,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че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ще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му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даде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небесно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съкровище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.</w:t>
      </w:r>
      <w:proofErr w:type="gram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br/>
        <w:t xml:space="preserve">           </w:t>
      </w:r>
      <w:proofErr w:type="spellStart"/>
      <w:proofErr w:type="gram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Апостолите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са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оставили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всичко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и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са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послушали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Господа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.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Но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този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човек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,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въпреки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че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е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опазил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Божиите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заповеди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,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не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успява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да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порасне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до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възрастта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на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мъж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съвършен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във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вярата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.</w:t>
      </w:r>
      <w:proofErr w:type="gram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br/>
        <w:t xml:space="preserve">           </w:t>
      </w:r>
      <w:proofErr w:type="spellStart"/>
      <w:proofErr w:type="gram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Той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е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пример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за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всички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нас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.</w:t>
      </w:r>
      <w:proofErr w:type="gram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proofErr w:type="gram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Пример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за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това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,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че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може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да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благоугодим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в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много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,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но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не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успеем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ли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да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преборим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най-тежката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язва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в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душата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си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,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трудът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ни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може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да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отиде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напразно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.</w:t>
      </w:r>
      <w:proofErr w:type="gram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Пример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е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за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това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да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не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се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стремим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към</w:t>
      </w:r>
      <w:proofErr w:type="spellEnd"/>
      <w:proofErr w:type="gram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 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земно</w:t>
      </w:r>
      <w:proofErr w:type="spellEnd"/>
      <w:proofErr w:type="gram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богатство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,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защото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то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само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утежнява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пътя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ни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към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Царството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Божие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.</w:t>
      </w:r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br/>
        <w:t xml:space="preserve">           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Да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даде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Господ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дар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на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мъдрост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и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знание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да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виждаме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и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да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ценим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наистина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важните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неща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. </w:t>
      </w:r>
      <w:proofErr w:type="gram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А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сред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тях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не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е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самоцелното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трупане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на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богатства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за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наша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полза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.</w:t>
      </w:r>
      <w:proofErr w:type="gram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br/>
        <w:t xml:space="preserve">          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Честит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възкресен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ден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!</w:t>
      </w:r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br/>
        <w:t xml:space="preserve">          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Божието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благословение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да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е с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всички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вас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!</w:t>
      </w:r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br/>
        <w:t xml:space="preserve">           </w:t>
      </w:r>
      <w:proofErr w:type="spellStart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Амин</w:t>
      </w:r>
      <w:proofErr w:type="spellEnd"/>
      <w:r w:rsidRPr="00393993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!</w:t>
      </w:r>
    </w:p>
    <w:p w:rsidR="00D31774" w:rsidRPr="00393993" w:rsidRDefault="00D31774">
      <w:pPr>
        <w:rPr>
          <w:sz w:val="32"/>
          <w:lang w:val="bg-BG"/>
        </w:rPr>
      </w:pPr>
    </w:p>
    <w:sectPr w:rsidR="00D31774" w:rsidRPr="0039399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4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7384"/>
    <w:rsid w:val="00393993"/>
    <w:rsid w:val="004D7384"/>
    <w:rsid w:val="00D31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9688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538</Words>
  <Characters>3073</Characters>
  <Application>Microsoft Office Word</Application>
  <DocSecurity>0</DocSecurity>
  <Lines>25</Lines>
  <Paragraphs>7</Paragraphs>
  <ScaleCrop>false</ScaleCrop>
  <Company/>
  <LinksUpToDate>false</LinksUpToDate>
  <CharactersWithSpaces>3604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Ivo</dc:creator>
  <cp:keywords/>
  <dc:description/>
  <cp:lastModifiedBy>Ivo</cp:lastModifiedBy>
  <cp:revision>3</cp:revision>
  <dcterms:created xsi:type="dcterms:W3CDTF">2018-11-24T18:41:00Z</dcterms:created>
  <dcterms:modified xsi:type="dcterms:W3CDTF">2018-11-24T18:47:00Z</dcterms:modified>
</cp:coreProperties>
</file>