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1D3" w:rsidRPr="00A031D3" w:rsidRDefault="00187978" w:rsidP="00A031D3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val="bg-BG" w:eastAsia="en-IE"/>
        </w:rPr>
      </w:pPr>
      <w:r w:rsidRPr="00A031D3">
        <w:rPr>
          <w:rFonts w:ascii="Times New Roman" w:eastAsia="Times New Roman" w:hAnsi="Times New Roman" w:cs="Times New Roman"/>
          <w:b/>
          <w:bCs/>
          <w:sz w:val="28"/>
          <w:szCs w:val="24"/>
          <w:lang w:val="bg-BG" w:eastAsia="en-IE"/>
        </w:rPr>
        <w:t>Евангелско четиво и проповед на Неделя четвърта след Неделя подир Въздвижение</w:t>
      </w:r>
      <w:r w:rsidR="00A031D3">
        <w:rPr>
          <w:rFonts w:ascii="Times New Roman" w:eastAsia="Times New Roman" w:hAnsi="Times New Roman" w:cs="Times New Roman"/>
          <w:b/>
          <w:bCs/>
          <w:sz w:val="28"/>
          <w:szCs w:val="24"/>
          <w:lang w:val="bg-BG" w:eastAsia="en-IE"/>
        </w:rPr>
        <w:t>, 14.10.2018 г.</w:t>
      </w:r>
    </w:p>
    <w:p w:rsidR="00187978" w:rsidRPr="00187978" w:rsidRDefault="00187978" w:rsidP="00187978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</w:pPr>
      <w:proofErr w:type="spellStart"/>
      <w:r w:rsidRPr="00187978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>Лука</w:t>
      </w:r>
      <w:proofErr w:type="spellEnd"/>
      <w:r w:rsidRPr="00187978">
        <w:rPr>
          <w:rFonts w:ascii="Times New Roman" w:eastAsia="Times New Roman" w:hAnsi="Times New Roman" w:cs="Times New Roman"/>
          <w:b/>
          <w:bCs/>
          <w:sz w:val="28"/>
          <w:szCs w:val="24"/>
          <w:lang w:eastAsia="en-IE"/>
        </w:rPr>
        <w:t xml:space="preserve"> 8:5-15</w:t>
      </w:r>
    </w:p>
    <w:p w:rsidR="00187978" w:rsidRPr="00187978" w:rsidRDefault="00187978" w:rsidP="00187978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Cs/>
          <w:sz w:val="28"/>
          <w:szCs w:val="20"/>
          <w:lang w:val="bg-BG" w:eastAsia="en-IE"/>
        </w:rPr>
      </w:pPr>
      <w:r w:rsidRPr="00187978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t xml:space="preserve">         </w:t>
      </w:r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когато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събра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множество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народ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жителите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всички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градове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стичаха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Него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Той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почна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говори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притча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:</w:t>
      </w:r>
      <w:r w:rsidRPr="00187978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       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Излезе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сеяч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семе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когато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сееше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едни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зърна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край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пътя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бяха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потъпкани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птиците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небесни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изкълваха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други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камък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поникнаха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изсъхнаха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защото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нямаха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влага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други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пък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между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тръни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израснаха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тръните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заедно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със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зърната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заглушиха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други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добра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земя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изникнаха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дадоха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плод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стократен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извика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: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Който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има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уши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нека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!</w:t>
      </w:r>
      <w:r w:rsidRPr="00187978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       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учениците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Му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попитаха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рекоха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: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Какво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значи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притча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?</w:t>
      </w:r>
      <w:r w:rsidRPr="00187978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       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Той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отговори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: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Вам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дадено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знаете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тайните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царството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другите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говори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притчи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гледат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виждат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разбират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.</w:t>
      </w:r>
      <w:r w:rsidRPr="00187978">
        <w:rPr>
          <w:rFonts w:ascii="Times New Roman" w:eastAsia="Times New Roman" w:hAnsi="Times New Roman" w:cs="Times New Roman"/>
          <w:bCs/>
          <w:sz w:val="28"/>
          <w:szCs w:val="20"/>
          <w:lang w:eastAsia="en-IE"/>
        </w:rPr>
        <w:br/>
      </w:r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         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Тая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притча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значи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: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семето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е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словото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Божие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край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пътя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ония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които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отсетне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дохожда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тях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дяволът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грабва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словото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сърцето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им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повярват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спасят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камък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ония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които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кога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чуят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словото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с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радост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приемат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ала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нямат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корен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временно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вярват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във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време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изкушение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отстъпват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между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тръните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ония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които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чуят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словото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живота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задавят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грижи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богатство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светски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наслади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принасят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плод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а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що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падна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добра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земя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ония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които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чуят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словото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пазят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го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в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добро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чисто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сърце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и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принасят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плод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с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търпение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.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каза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това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извика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: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Който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има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уши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да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,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нека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 xml:space="preserve"> </w:t>
      </w:r>
      <w:proofErr w:type="spellStart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слуша</w:t>
      </w:r>
      <w:proofErr w:type="spellEnd"/>
      <w:r w:rsidRPr="00187978">
        <w:rPr>
          <w:rFonts w:ascii="Times New Roman" w:eastAsia="Times New Roman" w:hAnsi="Times New Roman" w:cs="Times New Roman"/>
          <w:bCs/>
          <w:color w:val="3D3535"/>
          <w:sz w:val="28"/>
          <w:szCs w:val="20"/>
          <w:lang w:eastAsia="en-IE"/>
        </w:rPr>
        <w:t>!</w:t>
      </w:r>
    </w:p>
    <w:p w:rsidR="00240C37" w:rsidRDefault="00946A35" w:rsidP="00187978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lang w:val="bg-BG"/>
        </w:rPr>
      </w:pPr>
      <w:r w:rsidRPr="00187978">
        <w:rPr>
          <w:rFonts w:ascii="Times New Roman" w:hAnsi="Times New Roman" w:cs="Times New Roman"/>
          <w:b/>
          <w:sz w:val="28"/>
          <w:lang w:val="bg-BG"/>
        </w:rPr>
        <w:t>Възлюбени в Господа братя и сестри,</w:t>
      </w:r>
    </w:p>
    <w:p w:rsidR="00A031D3" w:rsidRPr="00187978" w:rsidRDefault="00A031D3" w:rsidP="00187978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8"/>
          <w:lang w:val="bg-BG"/>
        </w:rPr>
      </w:pPr>
      <w:bookmarkStart w:id="0" w:name="_GoBack"/>
      <w:bookmarkEnd w:id="0"/>
    </w:p>
    <w:p w:rsidR="00946A35" w:rsidRDefault="00946A35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В днешното литургийно евангелие Господ Иисус Христос излага притчата за сеяча и семената. Той често си служи с притчи, за да не могат недостойните да вникнат в тайнствения, мистическия смисъл на притчата. Същевременно притчата със своята художествена правда разкрива много повече истини от сухо предадения разказ.</w:t>
      </w:r>
    </w:p>
    <w:p w:rsidR="00946A35" w:rsidRDefault="00946A35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Сеячът, който излезе да сее семе – това е Сам Синът Божий, Въплътеният Спасител, Единородният, излязъл от недрата на Отца.</w:t>
      </w:r>
    </w:p>
    <w:p w:rsidR="00946A35" w:rsidRDefault="00946A35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Зърната паднали край пътя и потъпкани, са всички ония, които остават равнодушни за вярата, всички, които са безчувствени за духовния живот, всички, които са настроени единствено да търсят материалното благополучие и назидателно обобщават своите възгледи „око да види, ръка да пипне“ – сякаш това е нещо мъдро.</w:t>
      </w:r>
    </w:p>
    <w:p w:rsidR="00946A35" w:rsidRDefault="00946A35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Зърното паднало на камък са онези, които се радват и възхищават на Господните слова, но нямат корен в доброто и при най-лекото изпитание вярата е забравена.</w:t>
      </w:r>
    </w:p>
    <w:p w:rsidR="00946A35" w:rsidRDefault="00946A35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Падналото между тръните семе са всички, обременени от светски грижи, несмогнали да дадат духовен плод. Не може някой</w:t>
      </w:r>
      <w:r w:rsidR="00187978">
        <w:rPr>
          <w:rFonts w:ascii="Times New Roman" w:hAnsi="Times New Roman" w:cs="Times New Roman"/>
          <w:sz w:val="28"/>
          <w:lang w:val="bg-BG"/>
        </w:rPr>
        <w:t xml:space="preserve"> да казва</w:t>
      </w:r>
      <w:r>
        <w:rPr>
          <w:rFonts w:ascii="Times New Roman" w:hAnsi="Times New Roman" w:cs="Times New Roman"/>
          <w:sz w:val="28"/>
          <w:lang w:val="bg-BG"/>
        </w:rPr>
        <w:t>,</w:t>
      </w:r>
      <w:r w:rsidR="00187978">
        <w:rPr>
          <w:rFonts w:ascii="Times New Roman" w:hAnsi="Times New Roman" w:cs="Times New Roman"/>
          <w:sz w:val="28"/>
          <w:lang w:val="bg-BG"/>
        </w:rPr>
        <w:t xml:space="preserve"> </w:t>
      </w:r>
      <w:r>
        <w:rPr>
          <w:rFonts w:ascii="Times New Roman" w:hAnsi="Times New Roman" w:cs="Times New Roman"/>
          <w:sz w:val="28"/>
          <w:lang w:val="bg-BG"/>
        </w:rPr>
        <w:t xml:space="preserve">че има толкова много </w:t>
      </w:r>
      <w:r>
        <w:rPr>
          <w:rFonts w:ascii="Times New Roman" w:hAnsi="Times New Roman" w:cs="Times New Roman"/>
          <w:sz w:val="28"/>
          <w:lang w:val="bg-BG"/>
        </w:rPr>
        <w:lastRenderedPageBreak/>
        <w:t xml:space="preserve">работа, че не може да намери време да се изповяда. Това ще рече, че той </w:t>
      </w:r>
      <w:r w:rsidR="00935234">
        <w:rPr>
          <w:rFonts w:ascii="Times New Roman" w:hAnsi="Times New Roman" w:cs="Times New Roman"/>
          <w:sz w:val="28"/>
          <w:lang w:val="bg-BG"/>
        </w:rPr>
        <w:t>оставя грижите за днешния век да надделеят и заглушат доброто семе.</w:t>
      </w:r>
    </w:p>
    <w:p w:rsidR="00935234" w:rsidRDefault="00935234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Тръните, които пречат на духовния живот са и всички гибелни езически учения, суеверия, лъжеучения, които толкова вълнуват хората. Такива тръни, които заглушават посятото</w:t>
      </w:r>
      <w:r w:rsidR="00187978">
        <w:rPr>
          <w:rFonts w:ascii="Times New Roman" w:hAnsi="Times New Roman" w:cs="Times New Roman"/>
          <w:sz w:val="28"/>
          <w:lang w:val="bg-BG"/>
        </w:rPr>
        <w:t xml:space="preserve"> </w:t>
      </w:r>
      <w:r>
        <w:rPr>
          <w:rFonts w:ascii="Times New Roman" w:hAnsi="Times New Roman" w:cs="Times New Roman"/>
          <w:sz w:val="28"/>
          <w:lang w:val="bg-BG"/>
        </w:rPr>
        <w:t>Божие слово в душите ни</w:t>
      </w:r>
      <w:r w:rsidR="00187978">
        <w:rPr>
          <w:rFonts w:ascii="Times New Roman" w:hAnsi="Times New Roman" w:cs="Times New Roman"/>
          <w:sz w:val="28"/>
          <w:lang w:val="bg-BG"/>
        </w:rPr>
        <w:t>,</w:t>
      </w:r>
      <w:r>
        <w:rPr>
          <w:rFonts w:ascii="Times New Roman" w:hAnsi="Times New Roman" w:cs="Times New Roman"/>
          <w:sz w:val="28"/>
          <w:lang w:val="bg-BG"/>
        </w:rPr>
        <w:t xml:space="preserve"> са различните окултни практики – баене, гадаене, идеи за прераждане, занимания с йога, астрология, нумерология, псевдоучения на екстрасенси... Всичко това ще заглуши Божието слово в душите ни, ако съвършено не се откажем от заблудите. Защото може да сме в Църквата и пак да сме като семето, поникнало сред тръни, обречено на гибел.</w:t>
      </w:r>
    </w:p>
    <w:p w:rsidR="00935234" w:rsidRDefault="00935234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А падналото на добра земя семе са онези, които в часа на Съда се показват праведници – всички покаяли се грешници, сред които се надяваме да сме и ние.</w:t>
      </w:r>
    </w:p>
    <w:p w:rsidR="00935234" w:rsidRDefault="00935234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 xml:space="preserve">Такава богосветла праведница, принесла плод с търпение, е и днес честваната света Петка, дивната Божия угодница, девицата сторила аскетически подвизи като египетските и сирийски пустиножители, просияла като слънце в невечерния ден на Божието Царство – света </w:t>
      </w:r>
      <w:r w:rsidR="00187978">
        <w:rPr>
          <w:rFonts w:ascii="Times New Roman" w:hAnsi="Times New Roman" w:cs="Times New Roman"/>
          <w:sz w:val="28"/>
          <w:lang w:val="bg-BG"/>
        </w:rPr>
        <w:t>Петка Епиватска.</w:t>
      </w:r>
      <w:r>
        <w:rPr>
          <w:rFonts w:ascii="Times New Roman" w:hAnsi="Times New Roman" w:cs="Times New Roman"/>
          <w:sz w:val="28"/>
          <w:lang w:val="bg-BG"/>
        </w:rPr>
        <w:t xml:space="preserve"> </w:t>
      </w:r>
      <w:r w:rsidR="00187978">
        <w:rPr>
          <w:rFonts w:ascii="Times New Roman" w:hAnsi="Times New Roman" w:cs="Times New Roman"/>
          <w:sz w:val="28"/>
          <w:lang w:val="bg-BG"/>
        </w:rPr>
        <w:t>Н</w:t>
      </w:r>
      <w:r>
        <w:rPr>
          <w:rFonts w:ascii="Times New Roman" w:hAnsi="Times New Roman" w:cs="Times New Roman"/>
          <w:sz w:val="28"/>
          <w:lang w:val="bg-BG"/>
        </w:rPr>
        <w:t>аречена е Търновска, тъй като цели два века мощите й са пребивавали в столицата на Втората българска държава – град Търново.</w:t>
      </w:r>
    </w:p>
    <w:p w:rsidR="00935234" w:rsidRDefault="00935234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 xml:space="preserve">Нейният равноангелски живот </w:t>
      </w:r>
      <w:r w:rsidR="00007022">
        <w:rPr>
          <w:rFonts w:ascii="Times New Roman" w:hAnsi="Times New Roman" w:cs="Times New Roman"/>
          <w:sz w:val="28"/>
          <w:lang w:val="bg-BG"/>
        </w:rPr>
        <w:t>е преминал безбурно, доколкото само по Божия воля ни е известно за нейния подвиг след представянето й в Господа. Тя е прославена с нетленни мощи – несекващ извор на изцеления. Тези мощи днес се покоят в Яш, в Румъния.</w:t>
      </w:r>
    </w:p>
    <w:p w:rsidR="00007022" w:rsidRDefault="00007022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 xml:space="preserve">Тя е закрилницата на нашия народ, тя е като премъдрите девици, чиито дела на смирение и милосърдие са проправили пътя към рая. Смятаме,че е българка, защото тогава, в 11 век, Епиват </w:t>
      </w:r>
      <w:r w:rsidR="00187978">
        <w:rPr>
          <w:rFonts w:ascii="Times New Roman" w:hAnsi="Times New Roman" w:cs="Times New Roman"/>
          <w:sz w:val="28"/>
          <w:lang w:val="bg-BG"/>
        </w:rPr>
        <w:t>-</w:t>
      </w:r>
      <w:r>
        <w:rPr>
          <w:rFonts w:ascii="Times New Roman" w:hAnsi="Times New Roman" w:cs="Times New Roman"/>
          <w:sz w:val="28"/>
          <w:lang w:val="bg-BG"/>
        </w:rPr>
        <w:t xml:space="preserve"> Беломорска Тракия е бил населен със славяни. След падането на България под османска власт, мощите й са пътували много, затова днес имаме толкова параклиси и места за поклонение с нейното име. Свети патриарх Евтимий ни е оставил възхитително написано житие на преподобната. Всеки, който си служи с интернет мрежата, може да го прочете.</w:t>
      </w:r>
    </w:p>
    <w:p w:rsidR="00007022" w:rsidRDefault="00007022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Молим се за нейното застъпничество, та и ние, по нейните молитви да се причислим към доброто семе, паднало на добра почва и дало добър плод.</w:t>
      </w:r>
    </w:p>
    <w:p w:rsidR="00007022" w:rsidRDefault="00007022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Божието благословение</w:t>
      </w:r>
      <w:r w:rsidR="00187978">
        <w:rPr>
          <w:rFonts w:ascii="Times New Roman" w:hAnsi="Times New Roman" w:cs="Times New Roman"/>
          <w:sz w:val="28"/>
          <w:lang w:val="bg-BG"/>
        </w:rPr>
        <w:t xml:space="preserve"> да е с всички вас!</w:t>
      </w:r>
    </w:p>
    <w:p w:rsidR="00007022" w:rsidRPr="00007022" w:rsidRDefault="00007022" w:rsidP="00007022">
      <w:pPr>
        <w:spacing w:after="0" w:line="240" w:lineRule="auto"/>
        <w:ind w:firstLine="426"/>
        <w:rPr>
          <w:rFonts w:ascii="Times New Roman" w:hAnsi="Times New Roman" w:cs="Times New Roman"/>
          <w:sz w:val="28"/>
          <w:lang w:val="bg-BG"/>
        </w:rPr>
      </w:pPr>
      <w:r>
        <w:rPr>
          <w:rFonts w:ascii="Times New Roman" w:hAnsi="Times New Roman" w:cs="Times New Roman"/>
          <w:sz w:val="28"/>
          <w:lang w:val="bg-BG"/>
        </w:rPr>
        <w:t>Честит празник! Честито на всички именици!</w:t>
      </w:r>
    </w:p>
    <w:sectPr w:rsidR="00007022" w:rsidRPr="00007022" w:rsidSect="00187978"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ACB"/>
    <w:rsid w:val="00007022"/>
    <w:rsid w:val="00187978"/>
    <w:rsid w:val="001F0ACB"/>
    <w:rsid w:val="00240C37"/>
    <w:rsid w:val="00935234"/>
    <w:rsid w:val="00946A35"/>
    <w:rsid w:val="00A0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02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727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2018-10-13T10:04:00Z</dcterms:created>
  <dcterms:modified xsi:type="dcterms:W3CDTF">2018-10-13T10:57:00Z</dcterms:modified>
</cp:coreProperties>
</file>