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701" w:rsidRDefault="00860701" w:rsidP="00860701">
      <w:pPr>
        <w:spacing w:after="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bg-BG" w:eastAsia="en-IE"/>
        </w:rPr>
      </w:pPr>
      <w:bookmarkStart w:id="0" w:name="_GoBack"/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Житие</w:t>
      </w:r>
      <w:proofErr w:type="spellEnd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св</w:t>
      </w:r>
      <w:proofErr w:type="spellEnd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val="bg-BG" w:eastAsia="en-IE"/>
        </w:rPr>
        <w:t>ети</w:t>
      </w:r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Софийски</w:t>
      </w:r>
      <w:proofErr w:type="spellEnd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Нови</w:t>
      </w:r>
      <w:bookmarkEnd w:id="0"/>
      <w:proofErr w:type="spellEnd"/>
    </w:p>
    <w:p w:rsidR="00860701" w:rsidRPr="00860701" w:rsidRDefault="00860701" w:rsidP="00860701">
      <w:pPr>
        <w:spacing w:after="0" w:line="240" w:lineRule="auto"/>
        <w:ind w:firstLine="426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bg-BG" w:eastAsia="en-IE"/>
        </w:rPr>
      </w:pP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 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Знае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роден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през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1497 г.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Кратово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Македония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благочестиво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българското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семейство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Родителите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Димитър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Сара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починали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рано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След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получил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елементарна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грамотност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станал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изкусен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майстор-златар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младият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потърсил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прибежище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препитание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чак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София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.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Намерил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подслон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дома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поп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Пейо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започнал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упражнява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занаята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Физическата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красота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необикновеното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майсторство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впечатляват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турците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които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опитват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помохамеданчат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Привидно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клиент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а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всъщност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провокира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младия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българин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дошъл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някакъв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образован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турчин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Той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въвлякъл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разговор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въпросите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вярата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младият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златар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заставил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млъкне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засрамен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Тогава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турчинът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съобщил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онези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които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пратили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е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опасен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мохамеданството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насила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трябва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бъде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потурчен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Кадията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извикал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под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предлог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даде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своя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поръчка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отново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умишлено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предизвикал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спор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вярата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Отговорите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който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смело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защитавал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християнството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озлобили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присъствуващите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мюсюлмани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тяхно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настояване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властите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хвърлили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затвора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Духовния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наставник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поп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Пейо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посетил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затвора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вдъхнал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твърдост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във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вярата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Пред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съда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държал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достойно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кадията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крайна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сметка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намерил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невинен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Разярените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мюсюлмани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обаче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търсели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отмъщение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самоволно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завлекли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мегдана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хвърлили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18-годишният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младеж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горяща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клада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Когато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той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започнал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моли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един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турчин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ударил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с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голямо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дърво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главата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повалил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мъртъв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пламъците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станало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11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февруари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1515 г.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някакво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чудо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дървата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кладата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изгорели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а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тялото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мъченика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останало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цяло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невредимо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.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Смелото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поведение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съда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жестоките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изтезания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героичната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гибел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младия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българин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разтърсили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християнското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население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града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Службата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житието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светеца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съставени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поп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Пейо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"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Този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мъченик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беше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осемнадесет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години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Тънък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висок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възрус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с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продълговато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лице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високи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гъсти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вежди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нос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гърбав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пръсти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ръцете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тънки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дълги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Кротък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нрав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препрост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той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изпреварваше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всички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с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поклона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всекиго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познатите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наричаше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"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господине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".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Никога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разсмя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безразсъдно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нито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глупава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неприлична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дума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устата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нито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пък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похвали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за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каквото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е,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нито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попречи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някому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".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През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нощта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смъртта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му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благочестиви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християни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отнесли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погребали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митрополитската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църква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"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.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Марина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" (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е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намирала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двора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днешната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Софийска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митрополия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).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След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известно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време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мощите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Георги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били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извадени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гроба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поставени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храма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всеобщо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народно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поклонение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Днес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неизвестност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като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само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една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малка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част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тях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съхранява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в </w:t>
      </w:r>
      <w:hyperlink r:id="rId5" w:history="1"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Драгалевския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манастир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"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Св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.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Богородица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"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край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София</w:t>
        </w:r>
        <w:proofErr w:type="spellEnd"/>
      </w:hyperlink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а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друга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част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- </w:t>
      </w:r>
      <w:hyperlink r:id="rId6" w:history="1"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Рилския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манастир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"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Св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.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Иван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 xml:space="preserve"> </w:t>
        </w:r>
        <w:proofErr w:type="spellStart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Рилски</w:t>
        </w:r>
        <w:proofErr w:type="spellEnd"/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"</w:t>
        </w:r>
      </w:hyperlink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</w:p>
    <w:p w:rsidR="00860701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en-IE"/>
        </w:rPr>
      </w:pPr>
      <w:proofErr w:type="spellStart"/>
      <w:proofErr w:type="gram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Паметта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светеца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Църквата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празнува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11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февруари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.</w:t>
      </w:r>
      <w:proofErr w:type="gram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  </w:t>
      </w:r>
    </w:p>
    <w:p w:rsid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bg-BG" w:eastAsia="en-IE"/>
        </w:rPr>
      </w:pPr>
    </w:p>
    <w:p w:rsidR="005A183A" w:rsidRPr="00860701" w:rsidRDefault="00860701" w:rsidP="0086070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val="bg-BG" w:eastAsia="en-IE"/>
        </w:rPr>
      </w:pPr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Pravoslavieto.com.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основата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на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"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Българските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светци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"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от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Пламен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Павлов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и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Христо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 </w:t>
      </w:r>
      <w:proofErr w:type="spellStart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>Темелски</w:t>
      </w:r>
      <w:proofErr w:type="spellEnd"/>
      <w:r w:rsidRPr="00860701">
        <w:rPr>
          <w:rFonts w:ascii="Times New Roman" w:eastAsia="Times New Roman" w:hAnsi="Times New Roman" w:cs="Times New Roman"/>
          <w:sz w:val="28"/>
          <w:szCs w:val="28"/>
          <w:lang w:eastAsia="en-IE"/>
        </w:rPr>
        <w:t xml:space="preserve">, </w:t>
      </w:r>
      <w:hyperlink r:id="rId7" w:tgtFrame="_blank" w:history="1">
        <w:r w:rsidRPr="00860701">
          <w:rPr>
            <w:rFonts w:ascii="Times New Roman" w:eastAsia="Times New Roman" w:hAnsi="Times New Roman" w:cs="Times New Roman"/>
            <w:sz w:val="28"/>
            <w:szCs w:val="28"/>
            <w:u w:val="single"/>
            <w:lang w:eastAsia="en-IE"/>
          </w:rPr>
          <w:t>www.aba.government.bg</w:t>
        </w:r>
      </w:hyperlink>
    </w:p>
    <w:sectPr w:rsidR="005A183A" w:rsidRPr="00860701" w:rsidSect="00860701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ADC"/>
    <w:rsid w:val="005A183A"/>
    <w:rsid w:val="00614ADC"/>
    <w:rsid w:val="0086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5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81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ba.government.b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pravoslavieto.com/manastiri/rilski/index.htm" TargetMode="External"/><Relationship Id="rId5" Type="http://schemas.openxmlformats.org/officeDocument/2006/relationships/hyperlink" Target="http://www.pravoslavieto.com/manastiri/dragalevski/index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2018-02-11T08:08:00Z</dcterms:created>
  <dcterms:modified xsi:type="dcterms:W3CDTF">2018-02-11T08:14:00Z</dcterms:modified>
</cp:coreProperties>
</file>