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5E9" w:rsidRPr="00E405E9" w:rsidRDefault="00E405E9" w:rsidP="00E40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  <w:lang w:val="bg-BG" w:eastAsia="en-IE"/>
        </w:rPr>
      </w:pPr>
      <w:r w:rsidRPr="00E405E9">
        <w:rPr>
          <w:rFonts w:ascii="Times New Roman" w:eastAsia="Times New Roman" w:hAnsi="Times New Roman" w:cs="Times New Roman"/>
          <w:b/>
          <w:sz w:val="36"/>
          <w:szCs w:val="28"/>
          <w:lang w:val="bg-BG" w:eastAsia="en-IE"/>
        </w:rPr>
        <w:t>Проповед на Цветница</w:t>
      </w:r>
    </w:p>
    <w:p w:rsidR="00E405E9" w:rsidRPr="00E405E9" w:rsidRDefault="00E405E9" w:rsidP="00E405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bg-BG" w:eastAsia="en-IE"/>
        </w:rPr>
      </w:pPr>
      <w:r w:rsidRPr="00E405E9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       </w:t>
      </w:r>
    </w:p>
    <w:p w:rsidR="00E405E9" w:rsidRPr="00E405E9" w:rsidRDefault="00E405E9" w:rsidP="00E40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en-IE"/>
        </w:rPr>
      </w:pPr>
      <w:bookmarkStart w:id="0" w:name="_GoBack"/>
      <w:proofErr w:type="spellStart"/>
      <w:r w:rsidRPr="00E405E9">
        <w:rPr>
          <w:rFonts w:ascii="Times New Roman" w:eastAsia="Times New Roman" w:hAnsi="Times New Roman" w:cs="Times New Roman"/>
          <w:b/>
          <w:sz w:val="28"/>
          <w:szCs w:val="28"/>
          <w:lang w:eastAsia="en-IE"/>
        </w:rPr>
        <w:t>Братя</w:t>
      </w:r>
      <w:proofErr w:type="spellEnd"/>
      <w:r w:rsidRPr="00E405E9">
        <w:rPr>
          <w:rFonts w:ascii="Times New Roman" w:eastAsia="Times New Roman" w:hAnsi="Times New Roman" w:cs="Times New Roman"/>
          <w:b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/>
          <w:sz w:val="28"/>
          <w:szCs w:val="28"/>
          <w:lang w:eastAsia="en-IE"/>
        </w:rPr>
        <w:t>сестри</w:t>
      </w:r>
      <w:proofErr w:type="spellEnd"/>
      <w:r w:rsidRPr="00E405E9">
        <w:rPr>
          <w:rFonts w:ascii="Times New Roman" w:eastAsia="Times New Roman" w:hAnsi="Times New Roman" w:cs="Times New Roman"/>
          <w:b/>
          <w:sz w:val="28"/>
          <w:szCs w:val="28"/>
          <w:lang w:eastAsia="en-IE"/>
        </w:rPr>
        <w:t>,</w:t>
      </w:r>
    </w:p>
    <w:bookmarkEnd w:id="0"/>
    <w:p w:rsidR="00E405E9" w:rsidRPr="00E405E9" w:rsidRDefault="00E405E9" w:rsidP="00E405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bg-BG" w:eastAsia="en-IE"/>
        </w:rPr>
      </w:pPr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  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най-ранно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християнско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време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Христовите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следовници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палмови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маслинови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клонки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или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нас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– с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върбови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клончета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идат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към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храма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почетат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Входа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Господен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Йерусалим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почетат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Царя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царете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Господаря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господарите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Твореца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вселената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Подателя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живот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Съживителя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мъртъвци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Отца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Княза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мира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идещ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завърши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грандиозното</w:t>
      </w:r>
      <w:proofErr w:type="spellEnd"/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дело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нашето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спасение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r w:rsidRPr="00E405E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            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Припознат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Месия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Божи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Избраник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Спасител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Богочовекът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посрещнат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множеството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йерусалимски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християни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техните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деца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дошлите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празник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Пасха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всички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узнали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чудното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възкресване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четиридневния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Лазар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Мнозина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мнозина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благославят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Идещият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Господне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кой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знае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–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дали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сред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тях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онези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които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след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няколко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ще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викат</w:t>
      </w:r>
      <w:proofErr w:type="spellEnd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 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пред</w:t>
      </w:r>
      <w:proofErr w:type="spellEnd"/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преторията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упра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вителя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: „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Разпни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разпни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!“</w:t>
      </w:r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днес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радостта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днес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Царят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иде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дъщерята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Сионова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–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Църквата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яхнал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осле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така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както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правели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знатните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древността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Днес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посрещнат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с „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Осана</w:t>
      </w:r>
      <w:proofErr w:type="spellEnd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“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</w:t>
      </w:r>
      <w:proofErr w:type="spellEnd"/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младенци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кърмачета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днес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приема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очести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Създателя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Единствено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днес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Господ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Иисус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Христос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благоволява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приеме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почести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единствено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този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ден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през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земния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път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отно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сбъднат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Писанията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Честваме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радостта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преди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 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чашата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страданията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честваме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възторга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преди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дните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мъката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изкуплението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тържествуваме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празника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Господнето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посрещане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Йерусалим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цветя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клонки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присъединяваме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към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множеството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възклицава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„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Осана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“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коленопреклонно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просим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удостоим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осрещнем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Идещия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Господне.</w:t>
      </w:r>
      <w:proofErr w:type="spellEnd"/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неслучайно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време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литургия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минути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преди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възгласа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който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свещеникът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приближим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Чаша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пеем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„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Благословен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Идещия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Господне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“.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Защото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Чашата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Светият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Дух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претворява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хляба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виното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Тяло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Кръв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Христови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-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причастниците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прием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Бог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в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себе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спасение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единението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пречистите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животворящи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Христови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тайни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br/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Редно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обърнем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внимание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още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едно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важно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поучение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Църквата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апостол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Павел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казва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: „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напускайте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събранието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“. </w:t>
      </w: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Мнозина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мислят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след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спускането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завесата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службата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приключила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могат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тръгнат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Едва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когато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чуем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„С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миром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изидем</w:t>
      </w:r>
      <w:proofErr w:type="spellEnd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“ –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„С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мир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излезем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“,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можем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излезем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щом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бързаме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</w:t>
      </w: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Иначе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попадаме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анатема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запрещения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дошли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ранната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Църква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.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Защото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излизаме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преждевременно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обръщаме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гръб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Светото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Причастие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Самия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Христос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Който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све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щеникът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потребява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завесата.</w:t>
      </w:r>
      <w:proofErr w:type="spellEnd"/>
      <w:proofErr w:type="gramEnd"/>
    </w:p>
    <w:p w:rsidR="00E405E9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color w:val="3D3434"/>
          <w:sz w:val="28"/>
          <w:szCs w:val="28"/>
          <w:lang w:val="bg-BG" w:eastAsia="en-IE"/>
        </w:rPr>
      </w:pPr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ако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досега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вършили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това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незнание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сега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вече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знаете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напускайки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службата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нарушавате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каноните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сторвате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грях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нека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нашият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труд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нашето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присъствие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богослужбата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бъде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напразно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Защото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вече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знаем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така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оскърбяваме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Христос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и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попадаме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под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уг</w:t>
      </w:r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розата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църковните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наказания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</w:p>
    <w:p w:rsidR="00153014" w:rsidRPr="00E405E9" w:rsidRDefault="00E405E9" w:rsidP="00E405E9">
      <w:pPr>
        <w:spacing w:after="0" w:line="240" w:lineRule="auto"/>
        <w:ind w:firstLine="567"/>
        <w:outlineLvl w:val="4"/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</w:pPr>
      <w:proofErr w:type="spellStart"/>
      <w:proofErr w:type="gram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Божието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благословение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да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е с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всички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вас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.</w:t>
      </w:r>
      <w:proofErr w:type="gram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Честито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на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имениците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,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които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 xml:space="preserve"> </w:t>
      </w:r>
      <w:proofErr w:type="spellStart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празнуват</w:t>
      </w:r>
      <w:proofErr w:type="spellEnd"/>
      <w:r w:rsidRPr="00E405E9">
        <w:rPr>
          <w:rFonts w:ascii="Times New Roman" w:eastAsia="Times New Roman" w:hAnsi="Times New Roman" w:cs="Times New Roman"/>
          <w:bCs/>
          <w:color w:val="3D3434"/>
          <w:sz w:val="28"/>
          <w:szCs w:val="28"/>
          <w:lang w:eastAsia="en-IE"/>
        </w:rPr>
        <w:t>!</w:t>
      </w:r>
    </w:p>
    <w:sectPr w:rsidR="00153014" w:rsidRPr="00E405E9" w:rsidSect="00E405E9">
      <w:pgSz w:w="11906" w:h="16838"/>
      <w:pgMar w:top="851" w:right="99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820"/>
    <w:rsid w:val="00153014"/>
    <w:rsid w:val="00C11DB4"/>
    <w:rsid w:val="00C17820"/>
    <w:rsid w:val="00D73BE7"/>
    <w:rsid w:val="00E405E9"/>
    <w:rsid w:val="00F8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8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2017-04-08T08:21:00Z</dcterms:created>
  <dcterms:modified xsi:type="dcterms:W3CDTF">2017-04-08T09:07:00Z</dcterms:modified>
</cp:coreProperties>
</file>