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3277" w:rsidRPr="00333277" w:rsidRDefault="00333277" w:rsidP="00333277">
      <w:pPr>
        <w:spacing w:before="100" w:beforeAutospacing="1" w:after="100" w:afterAutospacing="1" w:line="240" w:lineRule="auto"/>
        <w:jc w:val="center"/>
        <w:outlineLvl w:val="4"/>
        <w:rPr>
          <w:rFonts w:ascii="Times New Roman" w:eastAsia="Times New Roman" w:hAnsi="Times New Roman" w:cs="Times New Roman"/>
          <w:b/>
          <w:bCs/>
          <w:sz w:val="32"/>
          <w:szCs w:val="20"/>
          <w:lang w:val="bg-BG" w:eastAsia="en-IE"/>
        </w:rPr>
      </w:pPr>
      <w:r w:rsidRPr="00333277">
        <w:rPr>
          <w:rFonts w:ascii="Times New Roman" w:eastAsia="Times New Roman" w:hAnsi="Times New Roman" w:cs="Times New Roman"/>
          <w:b/>
          <w:bCs/>
          <w:sz w:val="32"/>
          <w:szCs w:val="20"/>
          <w:lang w:eastAsia="en-IE"/>
        </w:rPr>
        <w:t>Проповед на Неделя Кръстопоклонна</w:t>
      </w:r>
      <w:bookmarkStart w:id="0" w:name="_GoBack"/>
      <w:bookmarkEnd w:id="0"/>
    </w:p>
    <w:p w:rsidR="00333277" w:rsidRPr="00333277" w:rsidRDefault="00333277" w:rsidP="00333277">
      <w:pPr>
        <w:spacing w:before="100" w:beforeAutospacing="1" w:after="100" w:afterAutospacing="1" w:line="240" w:lineRule="auto"/>
        <w:jc w:val="center"/>
        <w:outlineLvl w:val="4"/>
        <w:rPr>
          <w:rFonts w:ascii="Times New Roman" w:eastAsia="Times New Roman" w:hAnsi="Times New Roman" w:cs="Times New Roman"/>
          <w:b/>
          <w:bCs/>
          <w:sz w:val="28"/>
          <w:szCs w:val="20"/>
          <w:lang w:eastAsia="en-IE"/>
        </w:rPr>
      </w:pPr>
      <w:r w:rsidRPr="00333277">
        <w:rPr>
          <w:rFonts w:ascii="Times New Roman" w:eastAsia="Times New Roman" w:hAnsi="Times New Roman" w:cs="Times New Roman"/>
          <w:b/>
          <w:bCs/>
          <w:color w:val="362E2E"/>
          <w:sz w:val="28"/>
          <w:szCs w:val="20"/>
          <w:lang w:eastAsia="en-IE"/>
        </w:rPr>
        <w:t>Братя и сестри,</w:t>
      </w:r>
    </w:p>
    <w:p w:rsidR="00333277" w:rsidRPr="00333277" w:rsidRDefault="00333277" w:rsidP="00333277">
      <w:pPr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bCs/>
          <w:sz w:val="28"/>
          <w:szCs w:val="20"/>
          <w:lang w:eastAsia="en-IE"/>
        </w:rPr>
      </w:pPr>
      <w:r w:rsidRPr="00333277">
        <w:rPr>
          <w:rFonts w:ascii="Times New Roman" w:eastAsia="Times New Roman" w:hAnsi="Times New Roman" w:cs="Times New Roman"/>
          <w:b/>
          <w:bCs/>
          <w:color w:val="362E2E"/>
          <w:sz w:val="28"/>
          <w:szCs w:val="20"/>
          <w:lang w:eastAsia="en-IE"/>
        </w:rPr>
        <w:t>        </w:t>
      </w:r>
      <w:r w:rsidRPr="00333277">
        <w:rPr>
          <w:rFonts w:ascii="Times New Roman" w:eastAsia="Times New Roman" w:hAnsi="Times New Roman" w:cs="Times New Roman"/>
          <w:bCs/>
          <w:color w:val="362E2E"/>
          <w:sz w:val="28"/>
          <w:szCs w:val="20"/>
          <w:lang w:eastAsia="en-IE"/>
        </w:rPr>
        <w:t>   Всеки, който иска да върви след Господа, трябва да се отрече от себе си, да вземе кръста си и да следва Христос.</w:t>
      </w:r>
      <w:r w:rsidRPr="00333277">
        <w:rPr>
          <w:rFonts w:ascii="Times New Roman" w:eastAsia="Times New Roman" w:hAnsi="Times New Roman" w:cs="Times New Roman"/>
          <w:bCs/>
          <w:sz w:val="28"/>
          <w:szCs w:val="20"/>
          <w:lang w:eastAsia="en-IE"/>
        </w:rPr>
        <w:br/>
      </w:r>
      <w:r w:rsidRPr="00333277">
        <w:rPr>
          <w:rFonts w:ascii="Times New Roman" w:eastAsia="Times New Roman" w:hAnsi="Times New Roman" w:cs="Times New Roman"/>
          <w:bCs/>
          <w:color w:val="362E2E"/>
          <w:sz w:val="28"/>
          <w:szCs w:val="20"/>
          <w:lang w:eastAsia="en-IE"/>
        </w:rPr>
        <w:t>           Това са слова, завещани от Самия Спасител на света – Божия Син, Богочовека Иисус Христос, Второто лице на Света Троица.</w:t>
      </w:r>
      <w:r w:rsidRPr="00333277">
        <w:rPr>
          <w:rFonts w:ascii="Times New Roman" w:eastAsia="Times New Roman" w:hAnsi="Times New Roman" w:cs="Times New Roman"/>
          <w:bCs/>
          <w:sz w:val="28"/>
          <w:szCs w:val="20"/>
          <w:lang w:eastAsia="en-IE"/>
        </w:rPr>
        <w:br/>
      </w:r>
      <w:r w:rsidRPr="00333277">
        <w:rPr>
          <w:rFonts w:ascii="Times New Roman" w:eastAsia="Times New Roman" w:hAnsi="Times New Roman" w:cs="Times New Roman"/>
          <w:bCs/>
          <w:color w:val="362E2E"/>
          <w:sz w:val="28"/>
          <w:szCs w:val="20"/>
          <w:lang w:eastAsia="en-IE"/>
        </w:rPr>
        <w:t>           За да бъдем Христови, за да следваме Христос е нужно много повече от заявяването и декларирането на християнски светоглед. Нужно е отречение от себе си. Какво значи това? Значи да се откажем от празните мечти за суетно богатство, за комфорт и благоденствие, за слава и власт, за добруване тук, на земята.</w:t>
      </w:r>
      <w:r w:rsidRPr="00333277">
        <w:rPr>
          <w:rFonts w:ascii="Times New Roman" w:eastAsia="Times New Roman" w:hAnsi="Times New Roman" w:cs="Times New Roman"/>
          <w:bCs/>
          <w:sz w:val="28"/>
          <w:szCs w:val="20"/>
          <w:lang w:eastAsia="en-IE"/>
        </w:rPr>
        <w:br/>
      </w:r>
      <w:r w:rsidRPr="00333277">
        <w:rPr>
          <w:rFonts w:ascii="Times New Roman" w:eastAsia="Times New Roman" w:hAnsi="Times New Roman" w:cs="Times New Roman"/>
          <w:bCs/>
          <w:color w:val="362E2E"/>
          <w:sz w:val="28"/>
          <w:szCs w:val="20"/>
          <w:lang w:eastAsia="en-IE"/>
        </w:rPr>
        <w:t>            Да вземем кръста си - значи доброволно, в име Христово да носим теготите, изпитанията и страданията, отредени за наше спасение. Значи да не бъдем завистливи и алчни към чуждото благополучие, като знаем, че християнинът се пази от зложелание и че трябва във всичко да вижда и търси доброто. И като не забравяме, че за всеки изпитанията са различни според мярата на нашите сили.</w:t>
      </w:r>
      <w:r w:rsidRPr="00333277">
        <w:rPr>
          <w:rFonts w:ascii="Times New Roman" w:eastAsia="Times New Roman" w:hAnsi="Times New Roman" w:cs="Times New Roman"/>
          <w:bCs/>
          <w:sz w:val="28"/>
          <w:szCs w:val="20"/>
          <w:lang w:eastAsia="en-IE"/>
        </w:rPr>
        <w:br/>
      </w:r>
      <w:r w:rsidRPr="00333277">
        <w:rPr>
          <w:rFonts w:ascii="Times New Roman" w:eastAsia="Times New Roman" w:hAnsi="Times New Roman" w:cs="Times New Roman"/>
          <w:bCs/>
          <w:color w:val="362E2E"/>
          <w:sz w:val="28"/>
          <w:szCs w:val="20"/>
          <w:lang w:eastAsia="en-IE"/>
        </w:rPr>
        <w:t>             Да се отречем от себе си – значи да не търсим съглашателство със света. Да приемем, че като Христови воини, въоръжени с всеоръжието на вярата и с кръстното знамение, знаем, че нашия земен живот е бран, война срещу поднебесните духове на злобата, непрестанна битка за спасение...</w:t>
      </w:r>
      <w:r w:rsidRPr="00333277">
        <w:rPr>
          <w:rFonts w:ascii="Times New Roman" w:eastAsia="Times New Roman" w:hAnsi="Times New Roman" w:cs="Times New Roman"/>
          <w:bCs/>
          <w:sz w:val="28"/>
          <w:szCs w:val="20"/>
          <w:lang w:eastAsia="en-IE"/>
        </w:rPr>
        <w:br/>
      </w:r>
      <w:r w:rsidRPr="00333277">
        <w:rPr>
          <w:rFonts w:ascii="Times New Roman" w:eastAsia="Times New Roman" w:hAnsi="Times New Roman" w:cs="Times New Roman"/>
          <w:bCs/>
          <w:color w:val="362E2E"/>
          <w:sz w:val="28"/>
          <w:szCs w:val="20"/>
          <w:lang w:eastAsia="en-IE"/>
        </w:rPr>
        <w:t>             Да не мислим как да се устроим в този свят, а да мислим как да следваме Христа, като помним, че Бог знае всичко и че необходимото ни Той ще го придаде.</w:t>
      </w:r>
      <w:r w:rsidRPr="00333277">
        <w:rPr>
          <w:rFonts w:ascii="Times New Roman" w:eastAsia="Times New Roman" w:hAnsi="Times New Roman" w:cs="Times New Roman"/>
          <w:bCs/>
          <w:sz w:val="28"/>
          <w:szCs w:val="20"/>
          <w:lang w:eastAsia="en-IE"/>
        </w:rPr>
        <w:br/>
      </w:r>
      <w:r w:rsidRPr="00333277">
        <w:rPr>
          <w:rFonts w:ascii="Times New Roman" w:eastAsia="Times New Roman" w:hAnsi="Times New Roman" w:cs="Times New Roman"/>
          <w:bCs/>
          <w:color w:val="362E2E"/>
          <w:sz w:val="28"/>
          <w:szCs w:val="20"/>
          <w:lang w:eastAsia="en-IE"/>
        </w:rPr>
        <w:t>             Защото каква полза да придобием цял свят, а повредим на душата си?</w:t>
      </w:r>
      <w:r w:rsidRPr="00333277">
        <w:rPr>
          <w:rFonts w:ascii="Times New Roman" w:eastAsia="Times New Roman" w:hAnsi="Times New Roman" w:cs="Times New Roman"/>
          <w:bCs/>
          <w:sz w:val="28"/>
          <w:szCs w:val="20"/>
          <w:lang w:eastAsia="en-IE"/>
        </w:rPr>
        <w:br/>
      </w:r>
      <w:r w:rsidRPr="00333277">
        <w:rPr>
          <w:rFonts w:ascii="Times New Roman" w:eastAsia="Times New Roman" w:hAnsi="Times New Roman" w:cs="Times New Roman"/>
          <w:bCs/>
          <w:color w:val="362E2E"/>
          <w:sz w:val="28"/>
          <w:szCs w:val="20"/>
          <w:lang w:eastAsia="en-IE"/>
        </w:rPr>
        <w:t>             Каква полза да живеем добре и безбедно, когато този живот е временен и в тези кратки земни дни не сме били с Христа?</w:t>
      </w:r>
      <w:r w:rsidRPr="00333277">
        <w:rPr>
          <w:rFonts w:ascii="Times New Roman" w:eastAsia="Times New Roman" w:hAnsi="Times New Roman" w:cs="Times New Roman"/>
          <w:bCs/>
          <w:sz w:val="28"/>
          <w:szCs w:val="20"/>
          <w:lang w:eastAsia="en-IE"/>
        </w:rPr>
        <w:br/>
      </w:r>
      <w:r w:rsidRPr="00333277">
        <w:rPr>
          <w:rFonts w:ascii="Times New Roman" w:eastAsia="Times New Roman" w:hAnsi="Times New Roman" w:cs="Times New Roman"/>
          <w:bCs/>
          <w:color w:val="362E2E"/>
          <w:sz w:val="28"/>
          <w:szCs w:val="20"/>
          <w:lang w:eastAsia="en-IE"/>
        </w:rPr>
        <w:t>             Може ли да ни послужи за нещо роптаенето срещу нашия кръст?</w:t>
      </w:r>
      <w:r w:rsidRPr="00333277">
        <w:rPr>
          <w:rFonts w:ascii="Times New Roman" w:eastAsia="Times New Roman" w:hAnsi="Times New Roman" w:cs="Times New Roman"/>
          <w:bCs/>
          <w:sz w:val="28"/>
          <w:szCs w:val="20"/>
          <w:lang w:eastAsia="en-IE"/>
        </w:rPr>
        <w:br/>
      </w:r>
      <w:r w:rsidRPr="00333277">
        <w:rPr>
          <w:rFonts w:ascii="Times New Roman" w:eastAsia="Times New Roman" w:hAnsi="Times New Roman" w:cs="Times New Roman"/>
          <w:bCs/>
          <w:color w:val="362E2E"/>
          <w:sz w:val="28"/>
          <w:szCs w:val="20"/>
          <w:lang w:eastAsia="en-IE"/>
        </w:rPr>
        <w:t>             Нашата житейска участ ни е дадена за спасение, а ако има ропот, ще ни бъде за осъждане.</w:t>
      </w:r>
      <w:r w:rsidRPr="00333277">
        <w:rPr>
          <w:rFonts w:ascii="Times New Roman" w:eastAsia="Times New Roman" w:hAnsi="Times New Roman" w:cs="Times New Roman"/>
          <w:bCs/>
          <w:sz w:val="28"/>
          <w:szCs w:val="20"/>
          <w:lang w:eastAsia="en-IE"/>
        </w:rPr>
        <w:br/>
      </w:r>
      <w:r w:rsidRPr="00333277">
        <w:rPr>
          <w:rFonts w:ascii="Times New Roman" w:eastAsia="Times New Roman" w:hAnsi="Times New Roman" w:cs="Times New Roman"/>
          <w:bCs/>
          <w:color w:val="362E2E"/>
          <w:sz w:val="28"/>
          <w:szCs w:val="20"/>
          <w:lang w:eastAsia="en-IE"/>
        </w:rPr>
        <w:t xml:space="preserve">             Нека да носим кръста си, така както Господ понесе Своя кръст по Голготския път. И да помним, че без кръст, без страдания и разпятие, не ще има възкресение за вечен живот. </w:t>
      </w:r>
      <w:r w:rsidRPr="00333277">
        <w:rPr>
          <w:rFonts w:ascii="Times New Roman" w:eastAsia="Times New Roman" w:hAnsi="Times New Roman" w:cs="Times New Roman"/>
          <w:bCs/>
          <w:sz w:val="28"/>
          <w:szCs w:val="20"/>
          <w:lang w:eastAsia="en-IE"/>
        </w:rPr>
        <w:br/>
      </w:r>
      <w:r w:rsidRPr="00333277">
        <w:rPr>
          <w:rFonts w:ascii="Times New Roman" w:eastAsia="Times New Roman" w:hAnsi="Times New Roman" w:cs="Times New Roman"/>
          <w:bCs/>
          <w:color w:val="362E2E"/>
          <w:sz w:val="28"/>
          <w:szCs w:val="20"/>
          <w:lang w:eastAsia="en-IE"/>
        </w:rPr>
        <w:t>             Молитвите на Майката Божия и Силата на Честния кръст да е с всички вас. Амин!</w:t>
      </w:r>
    </w:p>
    <w:p w:rsidR="00570C10" w:rsidRPr="00333277" w:rsidRDefault="00570C10" w:rsidP="00333277">
      <w:pPr>
        <w:rPr>
          <w:sz w:val="32"/>
          <w:lang w:val="bg-BG"/>
        </w:rPr>
      </w:pPr>
    </w:p>
    <w:p w:rsidR="00333277" w:rsidRPr="00333277" w:rsidRDefault="00333277">
      <w:pPr>
        <w:rPr>
          <w:sz w:val="32"/>
          <w:lang w:val="bg-BG"/>
        </w:rPr>
      </w:pPr>
    </w:p>
    <w:sectPr w:rsidR="00333277" w:rsidRPr="00333277" w:rsidSect="00333277">
      <w:pgSz w:w="11906" w:h="16838"/>
      <w:pgMar w:top="1417" w:right="566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4738"/>
    <w:rsid w:val="00181EFC"/>
    <w:rsid w:val="00254738"/>
    <w:rsid w:val="00313C40"/>
    <w:rsid w:val="00333277"/>
    <w:rsid w:val="004D31A9"/>
    <w:rsid w:val="005141E5"/>
    <w:rsid w:val="00570C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831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</Pages>
  <Words>317</Words>
  <Characters>1812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Ivo</dc:creator>
  <cp:keywords/>
  <dc:description/>
  <cp:lastModifiedBy>Ivo</cp:lastModifiedBy>
  <cp:revision>5</cp:revision>
  <dcterms:created xsi:type="dcterms:W3CDTF">2017-03-17T13:13:00Z</dcterms:created>
  <dcterms:modified xsi:type="dcterms:W3CDTF">2017-03-18T15:09:00Z</dcterms:modified>
</cp:coreProperties>
</file>